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/>
          <w:noProof/>
          <w:color w:val="auto"/>
        </w:rPr>
        <w:id w:val="-388415555"/>
        <w:docPartObj>
          <w:docPartGallery w:val="Cover Pages"/>
          <w:docPartUnique/>
        </w:docPartObj>
      </w:sdtPr>
      <w:sdtEndPr/>
      <w:sdtContent>
        <w:p w:rsidR="003A35D9" w:rsidRPr="00AC6C76" w:rsidRDefault="007B58F8" w:rsidP="00604BA5">
          <w:pPr>
            <w:pStyle w:val="Logotipas"/>
            <w:jc w:val="right"/>
            <w:rPr>
              <w:rFonts w:asciiTheme="minorHAnsi" w:hAnsiTheme="minorHAnsi"/>
              <w:noProof/>
              <w:color w:val="auto"/>
            </w:rPr>
          </w:pPr>
          <w:r w:rsidRPr="00AC6C76">
            <w:rPr>
              <w:rFonts w:asciiTheme="minorHAnsi" w:eastAsia="Times New Roman" w:hAnsiTheme="minorHAnsi" w:cs="Times New Roman"/>
              <w:noProof/>
              <w:color w:val="auto"/>
              <w:sz w:val="22"/>
              <w:szCs w:val="22"/>
              <w:lang w:eastAsia="en-US"/>
            </w:rPr>
            <w:t xml:space="preserve">                                          </w:t>
          </w:r>
          <w:r w:rsidR="00EB75FE" w:rsidRPr="00AC6C76">
            <w:rPr>
              <w:rFonts w:asciiTheme="minorHAnsi" w:eastAsia="Times New Roman" w:hAnsiTheme="minorHAnsi" w:cs="Times New Roman"/>
              <w:noProof/>
              <w:color w:val="auto"/>
              <w:sz w:val="22"/>
              <w:szCs w:val="22"/>
              <w:lang w:eastAsia="en-US"/>
            </w:rPr>
            <w:t xml:space="preserve">      </w:t>
          </w:r>
          <w:r w:rsidRPr="00AC6C76">
            <w:rPr>
              <w:rFonts w:asciiTheme="minorHAnsi" w:eastAsia="Times New Roman" w:hAnsiTheme="minorHAnsi" w:cs="Times New Roman"/>
              <w:noProof/>
              <w:color w:val="auto"/>
              <w:sz w:val="22"/>
              <w:szCs w:val="22"/>
              <w:lang w:eastAsia="en-US"/>
            </w:rPr>
            <w:t xml:space="preserve">    </w:t>
          </w:r>
        </w:p>
        <w:p w:rsidR="003A35D9" w:rsidRPr="00AC6C76" w:rsidRDefault="007B58F8">
          <w:pPr>
            <w:rPr>
              <w:rFonts w:asciiTheme="minorHAnsi" w:hAnsiTheme="minorHAnsi"/>
              <w:noProof/>
              <w:color w:val="auto"/>
            </w:rPr>
          </w:pPr>
          <w:r w:rsidRPr="00AC6C76">
            <w:rPr>
              <w:rFonts w:asciiTheme="minorHAnsi" w:hAnsiTheme="minorHAnsi"/>
              <w:noProof/>
              <w:color w:val="auto"/>
            </w:rPr>
            <w:t xml:space="preserve">   </w:t>
          </w:r>
        </w:p>
        <w:p w:rsidR="007B58F8" w:rsidRPr="00AC6C76" w:rsidRDefault="0007784D" w:rsidP="007B58F8">
          <w:pPr>
            <w:rPr>
              <w:rFonts w:asciiTheme="minorHAnsi" w:hAnsiTheme="minorHAnsi"/>
              <w:noProof/>
              <w:color w:val="auto"/>
            </w:rPr>
          </w:pPr>
          <w:r w:rsidRPr="00AC6C76">
            <w:rPr>
              <w:rFonts w:asciiTheme="minorHAnsi" w:hAnsiTheme="minorHAnsi"/>
              <w:noProof/>
              <w:color w:val="auto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BBD910" wp14:editId="42833219">
                    <wp:simplePos x="0" y="0"/>
                    <wp:positionH relativeFrom="margin">
                      <wp:align>left</wp:align>
                    </wp:positionH>
                    <wp:positionV relativeFrom="margin">
                      <wp:posOffset>1617980</wp:posOffset>
                    </wp:positionV>
                    <wp:extent cx="6125845" cy="3573780"/>
                    <wp:effectExtent l="0" t="0" r="8255" b="7620"/>
                    <wp:wrapTopAndBottom/>
                    <wp:docPr id="2" name="2 teksto laukas" descr="Teksto laukas, kuriame rodomas dokumento pavadinimas ir paantraštė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125845" cy="357378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noFill/>
                              <a:miter lim="800000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D6BB1" w:rsidRDefault="00CD6BB1" w:rsidP="00FB6228">
                                <w:pPr>
                                  <w:jc w:val="center"/>
                                </w:pPr>
                              </w:p>
                              <w:p w:rsidR="00CD6BB1" w:rsidRDefault="00CD6BB1" w:rsidP="00FB6228">
                                <w:pPr>
                                  <w:jc w:val="center"/>
                                </w:pPr>
                              </w:p>
                              <w:p w:rsidR="00CD6BB1" w:rsidRPr="008B48AE" w:rsidRDefault="00CD6BB1" w:rsidP="00FB6228">
                                <w:pPr>
                                  <w:jc w:val="center"/>
                                  <w:rPr>
                                    <w:b/>
                                    <w:sz w:val="56"/>
                                    <w:szCs w:val="56"/>
                                  </w:rPr>
                                </w:pPr>
                                <w:r w:rsidRPr="008B48AE">
                                  <w:rPr>
                                    <w:b/>
                                    <w:sz w:val="56"/>
                                    <w:szCs w:val="56"/>
                                  </w:rPr>
                                  <w:t>STALI</w:t>
                                </w:r>
                                <w:r w:rsidR="008B48AE" w:rsidRPr="008B48AE">
                                  <w:rPr>
                                    <w:b/>
                                    <w:sz w:val="56"/>
                                    <w:szCs w:val="56"/>
                                  </w:rPr>
                                  <w:t>A</w:t>
                                </w:r>
                                <w:r w:rsidRPr="008B48AE">
                                  <w:rPr>
                                    <w:b/>
                                    <w:sz w:val="56"/>
                                    <w:szCs w:val="56"/>
                                  </w:rPr>
                                  <w:t xml:space="preserve">US </w:t>
                                </w:r>
                                <w:r w:rsidR="008B48AE" w:rsidRPr="008B48AE">
                                  <w:rPr>
                                    <w:b/>
                                    <w:sz w:val="56"/>
                                    <w:szCs w:val="56"/>
                                  </w:rPr>
                                  <w:t xml:space="preserve"> MOKYMO PROGRAMA</w:t>
                                </w:r>
                              </w:p>
                              <w:p w:rsidR="008B48AE" w:rsidRPr="008B48AE" w:rsidRDefault="008B48AE" w:rsidP="008B48AE">
                                <w:pPr>
                                  <w:jc w:val="center"/>
                                  <w:rPr>
                                    <w:b/>
                                    <w:sz w:val="56"/>
                                    <w:szCs w:val="56"/>
                                  </w:rPr>
                                </w:pPr>
                                <w:r w:rsidRPr="008B48AE">
                                  <w:rPr>
                                    <w:b/>
                                    <w:sz w:val="56"/>
                                    <w:szCs w:val="56"/>
                                  </w:rPr>
                                  <w:t>Techninis Aprašymas</w:t>
                                </w:r>
                              </w:p>
                              <w:p w:rsidR="00CD6BB1" w:rsidRPr="00AA0CC4" w:rsidRDefault="008B48AE" w:rsidP="008B48AE">
                                <w:pPr>
                                  <w:jc w:val="center"/>
                                </w:pPr>
                                <w:r w:rsidRPr="008B48AE">
                                  <w:rPr>
                                    <w:b/>
                                    <w:sz w:val="56"/>
                                    <w:szCs w:val="56"/>
                                  </w:rPr>
                                  <w:t>Užduočių rinkinys</w:t>
                                </w:r>
                              </w:p>
                              <w:p w:rsidR="00CD6BB1" w:rsidRPr="00AA0CC4" w:rsidRDefault="00CD6BB1" w:rsidP="00AA0CC4"/>
                              <w:p w:rsidR="00CD6BB1" w:rsidRPr="00AA0CC4" w:rsidRDefault="00CD6BB1" w:rsidP="00AA0CC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BBD910" id="_x0000_t202" coordsize="21600,21600" o:spt="202" path="m,l,21600r21600,l21600,xe">
                    <v:stroke joinstyle="miter"/>
                    <v:path gradientshapeok="t" o:connecttype="rect"/>
                  </v:shapetype>
                  <v:shape id="2 teksto laukas" o:spid="_x0000_s1026" type="#_x0000_t202" alt="Teksto laukas, kuriame rodomas dokumento pavadinimas ir paantraštė" style="position:absolute;margin-left:0;margin-top:127.4pt;width:482.35pt;height:281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" filled="f" stroked="f" strokeweight="1pt">
                    <v:textbox inset="0,0,0,0">
                      <w:txbxContent>
                        <w:p w:rsidR="00CD6BB1" w:rsidRDefault="00CD6BB1" w:rsidP="00FB6228">
                          <w:pPr>
                            <w:jc w:val="center"/>
                          </w:pPr>
                        </w:p>
                        <w:p w:rsidR="00CD6BB1" w:rsidRDefault="00CD6BB1" w:rsidP="00FB6228">
                          <w:pPr>
                            <w:jc w:val="center"/>
                          </w:pPr>
                        </w:p>
                        <w:p w:rsidR="00CD6BB1" w:rsidRPr="008B48AE" w:rsidRDefault="00CD6BB1" w:rsidP="00FB6228">
                          <w:pPr>
                            <w:jc w:val="center"/>
                            <w:rPr>
                              <w:b/>
                              <w:sz w:val="56"/>
                              <w:szCs w:val="56"/>
                            </w:rPr>
                          </w:pPr>
                          <w:r w:rsidRPr="008B48AE">
                            <w:rPr>
                              <w:b/>
                              <w:sz w:val="56"/>
                              <w:szCs w:val="56"/>
                            </w:rPr>
                            <w:t>STALI</w:t>
                          </w:r>
                          <w:r w:rsidR="008B48AE" w:rsidRPr="008B48AE">
                            <w:rPr>
                              <w:b/>
                              <w:sz w:val="56"/>
                              <w:szCs w:val="56"/>
                            </w:rPr>
                            <w:t>A</w:t>
                          </w:r>
                          <w:r w:rsidRPr="008B48AE">
                            <w:rPr>
                              <w:b/>
                              <w:sz w:val="56"/>
                              <w:szCs w:val="56"/>
                            </w:rPr>
                            <w:t xml:space="preserve">US </w:t>
                          </w:r>
                          <w:r w:rsidR="008B48AE" w:rsidRPr="008B48AE">
                            <w:rPr>
                              <w:b/>
                              <w:sz w:val="56"/>
                              <w:szCs w:val="56"/>
                            </w:rPr>
                            <w:t xml:space="preserve"> MOKYMO PROGRAMA</w:t>
                          </w:r>
                        </w:p>
                        <w:p w:rsidR="008B48AE" w:rsidRPr="008B48AE" w:rsidRDefault="008B48AE" w:rsidP="008B48AE">
                          <w:pPr>
                            <w:jc w:val="center"/>
                            <w:rPr>
                              <w:b/>
                              <w:sz w:val="56"/>
                              <w:szCs w:val="56"/>
                            </w:rPr>
                          </w:pPr>
                          <w:r w:rsidRPr="008B48AE">
                            <w:rPr>
                              <w:b/>
                              <w:sz w:val="56"/>
                              <w:szCs w:val="56"/>
                            </w:rPr>
                            <w:t>Techninis Aprašymas</w:t>
                          </w:r>
                        </w:p>
                        <w:p w:rsidR="00CD6BB1" w:rsidRPr="00AA0CC4" w:rsidRDefault="008B48AE" w:rsidP="008B48AE">
                          <w:pPr>
                            <w:jc w:val="center"/>
                          </w:pPr>
                          <w:r w:rsidRPr="008B48AE">
                            <w:rPr>
                              <w:b/>
                              <w:sz w:val="56"/>
                              <w:szCs w:val="56"/>
                            </w:rPr>
                            <w:t>Užduočių rinkinys</w:t>
                          </w:r>
                        </w:p>
                        <w:p w:rsidR="00CD6BB1" w:rsidRPr="00AA0CC4" w:rsidRDefault="00CD6BB1" w:rsidP="00AA0CC4"/>
                        <w:p w:rsidR="00CD6BB1" w:rsidRPr="00AA0CC4" w:rsidRDefault="00CD6BB1" w:rsidP="00AA0CC4"/>
                      </w:txbxContent>
                    </v:textbox>
                    <w10:wrap type="topAndBottom" anchorx="margin" anchory="margin"/>
                  </v:shape>
                </w:pict>
              </mc:Fallback>
            </mc:AlternateContent>
          </w:r>
        </w:p>
      </w:sdtContent>
    </w:sdt>
    <w:p w:rsidR="003A35D9" w:rsidRPr="00AC6C76" w:rsidRDefault="003A35D9">
      <w:pPr>
        <w:rPr>
          <w:rFonts w:asciiTheme="minorHAnsi" w:hAnsiTheme="minorHAnsi"/>
          <w:noProof/>
          <w:color w:val="auto"/>
        </w:rPr>
      </w:pPr>
    </w:p>
    <w:p w:rsidR="003A35D9" w:rsidRPr="00AC6C76" w:rsidRDefault="003A35D9">
      <w:pPr>
        <w:rPr>
          <w:rFonts w:asciiTheme="minorHAnsi" w:hAnsiTheme="minorHAnsi"/>
          <w:noProof/>
          <w:color w:val="auto"/>
        </w:rPr>
      </w:pPr>
    </w:p>
    <w:p w:rsidR="00157C23" w:rsidRPr="00AC6C76" w:rsidRDefault="00157C23">
      <w:pPr>
        <w:rPr>
          <w:rFonts w:asciiTheme="minorHAnsi" w:hAnsiTheme="minorHAnsi"/>
          <w:noProof/>
          <w:color w:val="auto"/>
        </w:rPr>
      </w:pPr>
    </w:p>
    <w:p w:rsidR="00157C23" w:rsidRPr="00AC6C76" w:rsidRDefault="00157C23">
      <w:pPr>
        <w:rPr>
          <w:rFonts w:asciiTheme="minorHAnsi" w:hAnsiTheme="minorHAnsi"/>
          <w:noProof/>
          <w:color w:val="auto"/>
        </w:rPr>
      </w:pPr>
    </w:p>
    <w:p w:rsidR="00157C23" w:rsidRPr="00AC6C76" w:rsidRDefault="00157C23">
      <w:pPr>
        <w:rPr>
          <w:rFonts w:asciiTheme="minorHAnsi" w:hAnsiTheme="minorHAnsi"/>
          <w:noProof/>
          <w:color w:val="auto"/>
        </w:rPr>
      </w:pPr>
    </w:p>
    <w:p w:rsidR="00157C23" w:rsidRPr="00AC6C76" w:rsidRDefault="00157C23" w:rsidP="00DB7367">
      <w:pPr>
        <w:rPr>
          <w:rFonts w:asciiTheme="minorHAnsi" w:hAnsiTheme="minorHAnsi"/>
          <w:noProof/>
          <w:color w:val="auto"/>
        </w:rPr>
      </w:pPr>
    </w:p>
    <w:p w:rsidR="00FC1F47" w:rsidRPr="00AC6C76" w:rsidRDefault="00FC1F47" w:rsidP="00FC1F47">
      <w:pPr>
        <w:spacing w:after="0"/>
        <w:jc w:val="both"/>
        <w:rPr>
          <w:rFonts w:asciiTheme="minorHAnsi" w:hAnsiTheme="minorHAnsi"/>
          <w:b/>
          <w:bCs/>
          <w:noProof/>
          <w:color w:val="auto"/>
        </w:rPr>
      </w:pPr>
    </w:p>
    <w:p w:rsidR="008E66B9" w:rsidRPr="00AC6C76" w:rsidRDefault="008E66B9" w:rsidP="008E66B9">
      <w:pPr>
        <w:spacing w:after="0"/>
        <w:jc w:val="both"/>
        <w:rPr>
          <w:rFonts w:asciiTheme="minorHAnsi" w:hAnsiTheme="minorHAnsi"/>
          <w:b/>
          <w:noProof/>
          <w:color w:val="auto"/>
        </w:rPr>
      </w:pPr>
    </w:p>
    <w:p w:rsidR="00FF29AA" w:rsidRPr="00FF29AA" w:rsidRDefault="00FF29AA" w:rsidP="00FF29AA">
      <w:pPr>
        <w:tabs>
          <w:tab w:val="left" w:pos="6521"/>
          <w:tab w:val="left" w:pos="7088"/>
        </w:tabs>
        <w:spacing w:after="0"/>
        <w:ind w:left="142" w:firstLine="567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  <w:r w:rsidRPr="00FF29AA">
        <w:rPr>
          <w:rFonts w:asciiTheme="minorHAnsi" w:hAnsiTheme="minorHAnsi"/>
          <w:b/>
          <w:noProof/>
          <w:color w:val="auto"/>
          <w:sz w:val="24"/>
          <w:szCs w:val="24"/>
        </w:rPr>
        <w:t>1. ĮŽANGA</w:t>
      </w:r>
    </w:p>
    <w:p w:rsidR="00FF29AA" w:rsidRPr="00FF29AA" w:rsidRDefault="00FF29AA" w:rsidP="00FF29AA">
      <w:pPr>
        <w:tabs>
          <w:tab w:val="left" w:pos="6521"/>
          <w:tab w:val="left" w:pos="7088"/>
        </w:tabs>
        <w:spacing w:after="0"/>
        <w:ind w:left="142" w:firstLine="567"/>
        <w:rPr>
          <w:rFonts w:asciiTheme="minorHAnsi" w:hAnsiTheme="minorHAnsi"/>
          <w:noProof/>
          <w:color w:val="auto"/>
          <w:sz w:val="24"/>
          <w:szCs w:val="24"/>
        </w:rPr>
      </w:pPr>
      <w:r w:rsidRPr="00FF29AA">
        <w:rPr>
          <w:rFonts w:asciiTheme="minorHAnsi" w:hAnsiTheme="minorHAnsi"/>
          <w:noProof/>
          <w:color w:val="auto"/>
          <w:sz w:val="24"/>
          <w:szCs w:val="24"/>
        </w:rPr>
        <w:t xml:space="preserve">Konkursas skirtas </w:t>
      </w:r>
      <w:r w:rsidR="0012113C">
        <w:rPr>
          <w:rFonts w:asciiTheme="minorHAnsi" w:hAnsiTheme="minorHAnsi"/>
          <w:noProof/>
          <w:color w:val="auto"/>
          <w:sz w:val="24"/>
          <w:szCs w:val="24"/>
        </w:rPr>
        <w:t>staliaus- baldžiaus</w:t>
      </w:r>
      <w:r w:rsidRPr="00FF29AA">
        <w:rPr>
          <w:rFonts w:asciiTheme="minorHAnsi" w:hAnsiTheme="minorHAnsi"/>
          <w:noProof/>
          <w:color w:val="auto"/>
          <w:sz w:val="24"/>
          <w:szCs w:val="24"/>
        </w:rPr>
        <w:t xml:space="preserve"> kompetencijoms įvertinti.</w:t>
      </w:r>
    </w:p>
    <w:p w:rsidR="00FF29AA" w:rsidRPr="00FF29AA" w:rsidRDefault="00FF29AA" w:rsidP="00FF29AA">
      <w:pPr>
        <w:tabs>
          <w:tab w:val="left" w:pos="6521"/>
          <w:tab w:val="left" w:pos="7088"/>
        </w:tabs>
        <w:spacing w:after="0"/>
        <w:ind w:left="142" w:firstLine="567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FF29AA" w:rsidRPr="00FF29AA" w:rsidRDefault="00FF29AA" w:rsidP="00FF29AA">
      <w:pPr>
        <w:tabs>
          <w:tab w:val="left" w:pos="6521"/>
          <w:tab w:val="left" w:pos="7088"/>
        </w:tabs>
        <w:spacing w:after="0"/>
        <w:ind w:left="142" w:firstLine="567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  <w:r w:rsidRPr="00FF29AA">
        <w:rPr>
          <w:rFonts w:asciiTheme="minorHAnsi" w:hAnsiTheme="minorHAnsi"/>
          <w:b/>
          <w:noProof/>
          <w:color w:val="auto"/>
          <w:sz w:val="24"/>
          <w:szCs w:val="24"/>
        </w:rPr>
        <w:t>1.1. DOKUMENTO AKTUALUMAS IR REIKŠMĖ</w:t>
      </w:r>
    </w:p>
    <w:p w:rsidR="00FF29AA" w:rsidRPr="00FF29AA" w:rsidRDefault="00FF29AA" w:rsidP="00FF29AA">
      <w:pPr>
        <w:tabs>
          <w:tab w:val="left" w:pos="6521"/>
          <w:tab w:val="left" w:pos="7088"/>
        </w:tabs>
        <w:spacing w:after="0"/>
        <w:ind w:left="142" w:firstLine="567"/>
        <w:rPr>
          <w:rFonts w:asciiTheme="minorHAnsi" w:hAnsiTheme="minorHAnsi"/>
          <w:b/>
          <w:noProof/>
          <w:color w:val="auto"/>
          <w:sz w:val="24"/>
          <w:szCs w:val="24"/>
        </w:rPr>
      </w:pPr>
      <w:r w:rsidRPr="00FF29AA">
        <w:rPr>
          <w:rFonts w:asciiTheme="minorHAnsi" w:hAnsiTheme="minorHAnsi"/>
          <w:b/>
          <w:noProof/>
          <w:color w:val="auto"/>
          <w:sz w:val="24"/>
          <w:szCs w:val="24"/>
        </w:rPr>
        <w:t xml:space="preserve"> </w:t>
      </w:r>
    </w:p>
    <w:p w:rsidR="00FF29AA" w:rsidRPr="00FF29AA" w:rsidRDefault="00FF29AA" w:rsidP="008B48AE">
      <w:pPr>
        <w:tabs>
          <w:tab w:val="left" w:pos="6521"/>
          <w:tab w:val="left" w:pos="7088"/>
        </w:tabs>
        <w:spacing w:after="0"/>
        <w:ind w:left="567"/>
        <w:jc w:val="both"/>
        <w:rPr>
          <w:rFonts w:asciiTheme="minorHAnsi" w:hAnsiTheme="minorHAnsi"/>
          <w:noProof/>
          <w:color w:val="auto"/>
          <w:sz w:val="24"/>
          <w:szCs w:val="24"/>
        </w:rPr>
      </w:pPr>
      <w:r w:rsidRPr="00FF29AA">
        <w:rPr>
          <w:rFonts w:asciiTheme="minorHAnsi" w:hAnsiTheme="minorHAnsi"/>
          <w:noProof/>
          <w:color w:val="auto"/>
          <w:sz w:val="24"/>
          <w:szCs w:val="24"/>
        </w:rPr>
        <w:t>S</w:t>
      </w:r>
      <w:r w:rsidR="009C7E3D">
        <w:rPr>
          <w:rFonts w:asciiTheme="minorHAnsi" w:hAnsiTheme="minorHAnsi"/>
          <w:noProof/>
          <w:color w:val="auto"/>
          <w:sz w:val="24"/>
          <w:szCs w:val="24"/>
        </w:rPr>
        <w:t>taliaus</w:t>
      </w:r>
      <w:r w:rsidRPr="00FF29AA">
        <w:rPr>
          <w:rFonts w:asciiTheme="minorHAnsi" w:hAnsiTheme="minorHAnsi"/>
          <w:noProof/>
          <w:color w:val="auto"/>
          <w:sz w:val="24"/>
          <w:szCs w:val="24"/>
        </w:rPr>
        <w:t xml:space="preserve"> Techninio aprašymo ir užduočių rinkinio dokumentas skirtas suprasti pagrindines profesinio meistriškumo konkurso „Balticskills“ organizavimo procedūras ir užduotis. </w:t>
      </w:r>
    </w:p>
    <w:p w:rsidR="00FF29AA" w:rsidRPr="00FF29AA" w:rsidRDefault="00FF29AA" w:rsidP="008B48AE">
      <w:pPr>
        <w:tabs>
          <w:tab w:val="left" w:pos="6521"/>
          <w:tab w:val="left" w:pos="7088"/>
        </w:tabs>
        <w:spacing w:after="0"/>
        <w:ind w:left="567"/>
        <w:jc w:val="both"/>
        <w:rPr>
          <w:rFonts w:asciiTheme="minorHAnsi" w:hAnsiTheme="minorHAnsi"/>
          <w:noProof/>
          <w:color w:val="auto"/>
          <w:sz w:val="24"/>
          <w:szCs w:val="24"/>
        </w:rPr>
      </w:pPr>
      <w:r w:rsidRPr="00FF29AA">
        <w:rPr>
          <w:rFonts w:asciiTheme="minorHAnsi" w:hAnsiTheme="minorHAnsi"/>
          <w:noProof/>
          <w:color w:val="auto"/>
          <w:sz w:val="24"/>
          <w:szCs w:val="24"/>
        </w:rPr>
        <w:t>Visi varžybų organizatoriai ir dalyviai turi būti išanalizavę Techninio aprašymo ir užduočių rinkinio dokumentą.</w:t>
      </w:r>
    </w:p>
    <w:p w:rsidR="002B4E05" w:rsidRDefault="00FF29AA" w:rsidP="008B48AE">
      <w:pPr>
        <w:tabs>
          <w:tab w:val="left" w:pos="6521"/>
          <w:tab w:val="left" w:pos="7088"/>
        </w:tabs>
        <w:spacing w:after="0"/>
        <w:ind w:left="567"/>
        <w:jc w:val="both"/>
        <w:rPr>
          <w:rFonts w:asciiTheme="minorHAnsi" w:hAnsiTheme="minorHAnsi"/>
          <w:noProof/>
          <w:color w:val="auto"/>
          <w:sz w:val="24"/>
          <w:szCs w:val="24"/>
        </w:rPr>
      </w:pPr>
      <w:r w:rsidRPr="00FF29AA">
        <w:rPr>
          <w:rFonts w:asciiTheme="minorHAnsi" w:hAnsiTheme="minorHAnsi"/>
          <w:noProof/>
          <w:color w:val="auto"/>
          <w:sz w:val="24"/>
          <w:szCs w:val="24"/>
        </w:rPr>
        <w:t>Kilus bet kokiam konfliktui dėl skirtingai suprantamų techninių aprašymų atskirose kalbose, pirmenybė teikiama versijai  anglų kalba.</w:t>
      </w:r>
    </w:p>
    <w:p w:rsidR="00FF29AA" w:rsidRPr="00FF29AA" w:rsidRDefault="00FF29AA" w:rsidP="00FF29AA">
      <w:pPr>
        <w:tabs>
          <w:tab w:val="left" w:pos="6521"/>
          <w:tab w:val="left" w:pos="7088"/>
        </w:tabs>
        <w:spacing w:after="0"/>
        <w:ind w:left="567"/>
        <w:jc w:val="both"/>
        <w:rPr>
          <w:rFonts w:asciiTheme="minorHAnsi" w:hAnsiTheme="minorHAnsi"/>
          <w:noProof/>
          <w:color w:val="auto"/>
          <w:sz w:val="24"/>
          <w:szCs w:val="24"/>
        </w:rPr>
      </w:pPr>
    </w:p>
    <w:p w:rsidR="002B4E05" w:rsidRPr="00AC6C76" w:rsidRDefault="00D92CC3" w:rsidP="00D92CC3">
      <w:pPr>
        <w:tabs>
          <w:tab w:val="left" w:pos="6521"/>
          <w:tab w:val="left" w:pos="7088"/>
        </w:tabs>
        <w:spacing w:after="0"/>
        <w:ind w:left="142" w:firstLine="567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  <w:r>
        <w:rPr>
          <w:rFonts w:asciiTheme="minorHAnsi" w:hAnsiTheme="minorHAnsi"/>
          <w:b/>
          <w:noProof/>
          <w:color w:val="auto"/>
          <w:sz w:val="24"/>
          <w:szCs w:val="24"/>
        </w:rPr>
        <w:t xml:space="preserve">1.2. </w:t>
      </w:r>
      <w:r w:rsidR="00611D01" w:rsidRPr="00AC6C76">
        <w:rPr>
          <w:rFonts w:asciiTheme="minorHAnsi" w:hAnsiTheme="minorHAnsi"/>
          <w:b/>
          <w:noProof/>
          <w:color w:val="auto"/>
          <w:sz w:val="24"/>
          <w:szCs w:val="24"/>
        </w:rPr>
        <w:t>PROFESIJOS ARPAŠYMAS</w:t>
      </w:r>
    </w:p>
    <w:p w:rsidR="00390992" w:rsidRPr="00AC6C76" w:rsidRDefault="00390992" w:rsidP="002B4E05">
      <w:pPr>
        <w:tabs>
          <w:tab w:val="left" w:pos="6521"/>
          <w:tab w:val="left" w:pos="7088"/>
        </w:tabs>
        <w:spacing w:after="0"/>
        <w:ind w:left="142" w:firstLine="567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0D79F3" w:rsidRPr="00AC6C76" w:rsidRDefault="000D79F3" w:rsidP="00AC71C0">
      <w:pPr>
        <w:ind w:left="720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Stalius</w:t>
      </w:r>
      <w:r w:rsidR="004C56DD" w:rsidRPr="00AC6C76">
        <w:rPr>
          <w:rFonts w:asciiTheme="minorHAnsi" w:hAnsiTheme="minorHAnsi"/>
          <w:color w:val="auto"/>
          <w:sz w:val="24"/>
          <w:szCs w:val="24"/>
        </w:rPr>
        <w:t xml:space="preserve"> i</w:t>
      </w:r>
      <w:r w:rsidR="00F506CE" w:rsidRPr="00AC6C76">
        <w:rPr>
          <w:rFonts w:asciiTheme="minorHAnsi" w:hAnsiTheme="minorHAnsi"/>
          <w:color w:val="auto"/>
          <w:sz w:val="24"/>
          <w:szCs w:val="24"/>
        </w:rPr>
        <w:t xml:space="preserve">š medienos ir medžio ruošinių </w:t>
      </w:r>
      <w:r w:rsidR="00D92CC3">
        <w:rPr>
          <w:rFonts w:asciiTheme="minorHAnsi" w:hAnsiTheme="minorHAnsi"/>
          <w:color w:val="auto"/>
          <w:sz w:val="24"/>
          <w:szCs w:val="24"/>
        </w:rPr>
        <w:t xml:space="preserve">gamina įvairių tipų </w:t>
      </w:r>
      <w:proofErr w:type="spellStart"/>
      <w:r w:rsidR="001E49D3" w:rsidRPr="00AC6C76">
        <w:rPr>
          <w:rFonts w:asciiTheme="minorHAnsi" w:hAnsiTheme="minorHAnsi"/>
          <w:color w:val="auto"/>
          <w:sz w:val="24"/>
          <w:szCs w:val="24"/>
        </w:rPr>
        <w:t>konstrukcij</w:t>
      </w:r>
      <w:r w:rsidR="00D92CC3">
        <w:rPr>
          <w:rFonts w:asciiTheme="minorHAnsi" w:hAnsiTheme="minorHAnsi"/>
          <w:color w:val="auto"/>
          <w:sz w:val="24"/>
          <w:szCs w:val="24"/>
        </w:rPr>
        <w:t>nius</w:t>
      </w:r>
      <w:proofErr w:type="spellEnd"/>
      <w:r w:rsidR="001E49D3" w:rsidRPr="00AC6C76">
        <w:rPr>
          <w:rFonts w:asciiTheme="minorHAnsi" w:hAnsiTheme="minorHAnsi"/>
          <w:color w:val="auto"/>
          <w:sz w:val="24"/>
          <w:szCs w:val="24"/>
        </w:rPr>
        <w:t xml:space="preserve"> baldus. </w:t>
      </w:r>
      <w:r w:rsidRPr="00AC6C76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1E49D3" w:rsidRPr="00AC6C76">
        <w:rPr>
          <w:rFonts w:asciiTheme="minorHAnsi" w:hAnsiTheme="minorHAnsi"/>
          <w:color w:val="auto"/>
          <w:sz w:val="24"/>
          <w:szCs w:val="24"/>
        </w:rPr>
        <w:t>Sta</w:t>
      </w:r>
      <w:r w:rsidR="00A707B9" w:rsidRPr="00AC6C76">
        <w:rPr>
          <w:rFonts w:asciiTheme="minorHAnsi" w:hAnsiTheme="minorHAnsi"/>
          <w:color w:val="auto"/>
          <w:sz w:val="24"/>
          <w:szCs w:val="24"/>
        </w:rPr>
        <w:t>l</w:t>
      </w:r>
      <w:r w:rsidR="001E49D3" w:rsidRPr="00AC6C76">
        <w:rPr>
          <w:rFonts w:asciiTheme="minorHAnsi" w:hAnsiTheme="minorHAnsi"/>
          <w:color w:val="auto"/>
          <w:sz w:val="24"/>
          <w:szCs w:val="24"/>
        </w:rPr>
        <w:t>ius savarankiškai planuoja ir organizuoja dar</w:t>
      </w:r>
      <w:r w:rsidR="0039491D" w:rsidRPr="00AC6C76">
        <w:rPr>
          <w:rFonts w:asciiTheme="minorHAnsi" w:hAnsiTheme="minorHAnsi"/>
          <w:color w:val="auto"/>
          <w:sz w:val="24"/>
          <w:szCs w:val="24"/>
        </w:rPr>
        <w:t>bo užduočių atlikimą ir operacijų</w:t>
      </w:r>
      <w:r w:rsidR="001E49D3" w:rsidRPr="00AC6C76">
        <w:rPr>
          <w:rFonts w:asciiTheme="minorHAnsi" w:hAnsiTheme="minorHAnsi"/>
          <w:color w:val="auto"/>
          <w:sz w:val="24"/>
          <w:szCs w:val="24"/>
        </w:rPr>
        <w:t xml:space="preserve"> seką. </w:t>
      </w:r>
      <w:r w:rsidR="00D92CC3">
        <w:rPr>
          <w:rFonts w:asciiTheme="minorHAnsi" w:hAnsiTheme="minorHAnsi"/>
          <w:color w:val="auto"/>
          <w:sz w:val="24"/>
          <w:szCs w:val="24"/>
        </w:rPr>
        <w:t>S</w:t>
      </w:r>
      <w:r w:rsidR="00A707B9" w:rsidRPr="00AC6C76">
        <w:rPr>
          <w:rFonts w:asciiTheme="minorHAnsi" w:hAnsiTheme="minorHAnsi"/>
          <w:color w:val="auto"/>
          <w:sz w:val="24"/>
          <w:szCs w:val="24"/>
        </w:rPr>
        <w:t xml:space="preserve">talius </w:t>
      </w:r>
      <w:r w:rsidR="00D92CC3">
        <w:rPr>
          <w:rFonts w:asciiTheme="minorHAnsi" w:hAnsiTheme="minorHAnsi"/>
          <w:color w:val="auto"/>
          <w:sz w:val="24"/>
          <w:szCs w:val="24"/>
        </w:rPr>
        <w:t xml:space="preserve">gali dirbti </w:t>
      </w:r>
      <w:r w:rsidR="00A707B9" w:rsidRPr="00AC6C76">
        <w:rPr>
          <w:rFonts w:asciiTheme="minorHAnsi" w:hAnsiTheme="minorHAnsi"/>
          <w:color w:val="auto"/>
          <w:sz w:val="24"/>
          <w:szCs w:val="24"/>
        </w:rPr>
        <w:t xml:space="preserve">stalių dirbtuvėse, medžio apdirbimo ir </w:t>
      </w:r>
      <w:r w:rsidR="00583A26" w:rsidRPr="00AC6C76">
        <w:rPr>
          <w:rFonts w:asciiTheme="minorHAnsi" w:hAnsiTheme="minorHAnsi"/>
          <w:color w:val="auto"/>
          <w:sz w:val="24"/>
          <w:szCs w:val="24"/>
        </w:rPr>
        <w:t>baldų gamybos</w:t>
      </w:r>
      <w:r w:rsidR="00D92CC3">
        <w:rPr>
          <w:rFonts w:asciiTheme="minorHAnsi" w:hAnsiTheme="minorHAnsi"/>
          <w:color w:val="auto"/>
          <w:sz w:val="24"/>
          <w:szCs w:val="24"/>
        </w:rPr>
        <w:t>, montavimo</w:t>
      </w:r>
      <w:r w:rsidR="00583A26" w:rsidRPr="00AC6C76">
        <w:rPr>
          <w:rFonts w:asciiTheme="minorHAnsi" w:hAnsiTheme="minorHAnsi"/>
          <w:color w:val="auto"/>
          <w:sz w:val="24"/>
          <w:szCs w:val="24"/>
        </w:rPr>
        <w:t xml:space="preserve"> įmonėse</w:t>
      </w:r>
      <w:r w:rsidR="00D92CC3">
        <w:rPr>
          <w:rFonts w:asciiTheme="minorHAnsi" w:hAnsiTheme="minorHAnsi"/>
          <w:color w:val="auto"/>
          <w:sz w:val="24"/>
          <w:szCs w:val="24"/>
        </w:rPr>
        <w:t>.</w:t>
      </w:r>
      <w:r w:rsidR="00583A26" w:rsidRPr="00AC6C76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:rsidR="002B4E05" w:rsidRPr="00AC6C76" w:rsidRDefault="00FA0CB3" w:rsidP="00AC71C0">
      <w:pPr>
        <w:spacing w:after="160" w:line="259" w:lineRule="auto"/>
        <w:ind w:left="360" w:firstLine="349"/>
        <w:jc w:val="both"/>
        <w:rPr>
          <w:rFonts w:asciiTheme="minorHAnsi" w:hAnsiTheme="minorHAnsi"/>
          <w:b/>
          <w:bCs/>
          <w:color w:val="auto"/>
          <w:sz w:val="24"/>
          <w:szCs w:val="24"/>
        </w:rPr>
      </w:pPr>
      <w:r w:rsidRPr="00AC6C76">
        <w:rPr>
          <w:rFonts w:asciiTheme="minorHAnsi" w:hAnsiTheme="minorHAnsi"/>
          <w:b/>
          <w:bCs/>
          <w:color w:val="auto"/>
          <w:sz w:val="24"/>
          <w:szCs w:val="24"/>
        </w:rPr>
        <w:t xml:space="preserve">Staliaus </w:t>
      </w:r>
      <w:r w:rsidR="00D92CC3">
        <w:rPr>
          <w:rFonts w:asciiTheme="minorHAnsi" w:hAnsiTheme="minorHAnsi"/>
          <w:b/>
          <w:bCs/>
          <w:color w:val="auto"/>
          <w:sz w:val="24"/>
          <w:szCs w:val="24"/>
        </w:rPr>
        <w:t xml:space="preserve">profesijos </w:t>
      </w:r>
      <w:r w:rsidRPr="00AC6C76">
        <w:rPr>
          <w:rFonts w:asciiTheme="minorHAnsi" w:hAnsiTheme="minorHAnsi"/>
          <w:b/>
          <w:bCs/>
          <w:color w:val="auto"/>
          <w:sz w:val="24"/>
          <w:szCs w:val="24"/>
        </w:rPr>
        <w:t>pareigos ir užduotys:</w:t>
      </w:r>
    </w:p>
    <w:p w:rsidR="002B4E05" w:rsidRPr="00AC6C76" w:rsidRDefault="00FA0CB3" w:rsidP="00AC71C0">
      <w:pPr>
        <w:spacing w:after="160" w:line="259" w:lineRule="auto"/>
        <w:ind w:firstLine="70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 xml:space="preserve">Darbo proceso organizavimas: </w:t>
      </w:r>
    </w:p>
    <w:p w:rsidR="0027586C" w:rsidRPr="00AC6C76" w:rsidRDefault="0027586C" w:rsidP="00AC71C0">
      <w:pPr>
        <w:pStyle w:val="Sraopastraipa"/>
        <w:numPr>
          <w:ilvl w:val="0"/>
          <w:numId w:val="33"/>
        </w:numPr>
        <w:spacing w:after="160" w:line="259" w:lineRule="auto"/>
        <w:ind w:left="1134" w:firstLine="34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susipažinti su baldų gamybos užduotimi</w:t>
      </w:r>
      <w:r w:rsidR="00D92CC3">
        <w:rPr>
          <w:rFonts w:asciiTheme="minorHAnsi" w:hAnsiTheme="minorHAnsi"/>
          <w:color w:val="auto"/>
          <w:sz w:val="24"/>
          <w:szCs w:val="24"/>
        </w:rPr>
        <w:t>.</w:t>
      </w:r>
    </w:p>
    <w:p w:rsidR="0027586C" w:rsidRPr="00AC6C76" w:rsidRDefault="0076097D" w:rsidP="00AC71C0">
      <w:pPr>
        <w:pStyle w:val="Sraopastraipa"/>
        <w:numPr>
          <w:ilvl w:val="0"/>
          <w:numId w:val="33"/>
        </w:numPr>
        <w:spacing w:after="160" w:line="259" w:lineRule="auto"/>
        <w:ind w:left="1134" w:firstLine="34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dalyvauti baldų pro</w:t>
      </w:r>
      <w:r w:rsidR="00182649" w:rsidRPr="00AC6C76">
        <w:rPr>
          <w:rFonts w:asciiTheme="minorHAnsi" w:hAnsiTheme="minorHAnsi"/>
          <w:color w:val="auto"/>
          <w:sz w:val="24"/>
          <w:szCs w:val="24"/>
        </w:rPr>
        <w:t>jekto kūrime</w:t>
      </w:r>
      <w:r w:rsidR="00D92CC3">
        <w:rPr>
          <w:rFonts w:asciiTheme="minorHAnsi" w:hAnsiTheme="minorHAnsi"/>
          <w:color w:val="auto"/>
          <w:sz w:val="24"/>
          <w:szCs w:val="24"/>
        </w:rPr>
        <w:t>.</w:t>
      </w:r>
    </w:p>
    <w:p w:rsidR="00FB2F70" w:rsidRPr="00AC6C76" w:rsidRDefault="00FB2F70" w:rsidP="00AC71C0">
      <w:pPr>
        <w:pStyle w:val="Sraopastraipa"/>
        <w:numPr>
          <w:ilvl w:val="0"/>
          <w:numId w:val="33"/>
        </w:numPr>
        <w:spacing w:after="160" w:line="259" w:lineRule="auto"/>
        <w:ind w:left="1134" w:firstLine="34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atlikti skaičiavimus, susijusius su baldo gaminimu</w:t>
      </w:r>
      <w:r w:rsidR="00D92CC3">
        <w:rPr>
          <w:rFonts w:asciiTheme="minorHAnsi" w:hAnsiTheme="minorHAnsi"/>
          <w:color w:val="auto"/>
          <w:sz w:val="24"/>
          <w:szCs w:val="24"/>
        </w:rPr>
        <w:t>.</w:t>
      </w:r>
    </w:p>
    <w:p w:rsidR="00FB2F70" w:rsidRPr="00AC6C76" w:rsidRDefault="00FB2F70" w:rsidP="00AC71C0">
      <w:pPr>
        <w:pStyle w:val="Sraopastraipa"/>
        <w:numPr>
          <w:ilvl w:val="0"/>
          <w:numId w:val="33"/>
        </w:numPr>
        <w:spacing w:after="160" w:line="259" w:lineRule="auto"/>
        <w:ind w:left="1134" w:firstLine="34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pasirinkti užduoties atlikimui tinkamus metodus</w:t>
      </w:r>
      <w:r w:rsidR="00D92CC3">
        <w:rPr>
          <w:rFonts w:asciiTheme="minorHAnsi" w:hAnsiTheme="minorHAnsi"/>
          <w:color w:val="auto"/>
          <w:sz w:val="24"/>
          <w:szCs w:val="24"/>
        </w:rPr>
        <w:t>.</w:t>
      </w:r>
    </w:p>
    <w:p w:rsidR="00FB2F70" w:rsidRPr="00AC6C76" w:rsidRDefault="00FB2F70" w:rsidP="00AC71C0">
      <w:pPr>
        <w:pStyle w:val="Sraopastraipa"/>
        <w:numPr>
          <w:ilvl w:val="0"/>
          <w:numId w:val="33"/>
        </w:numPr>
        <w:spacing w:after="160" w:line="259" w:lineRule="auto"/>
        <w:ind w:left="1134" w:firstLine="34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 xml:space="preserve">paruošti </w:t>
      </w:r>
      <w:r w:rsidR="009E292B" w:rsidRPr="00AC6C76">
        <w:rPr>
          <w:rFonts w:asciiTheme="minorHAnsi" w:hAnsiTheme="minorHAnsi"/>
          <w:color w:val="auto"/>
          <w:sz w:val="24"/>
          <w:szCs w:val="24"/>
        </w:rPr>
        <w:t>reikalingus įrankius ir medžio apdirbimo stakles</w:t>
      </w:r>
      <w:r w:rsidR="00D92CC3">
        <w:rPr>
          <w:rFonts w:asciiTheme="minorHAnsi" w:hAnsiTheme="minorHAnsi"/>
          <w:color w:val="auto"/>
          <w:sz w:val="24"/>
          <w:szCs w:val="24"/>
        </w:rPr>
        <w:t>.</w:t>
      </w:r>
    </w:p>
    <w:p w:rsidR="002B4E05" w:rsidRPr="00AC6C76" w:rsidRDefault="009E292B" w:rsidP="00AC71C0">
      <w:pPr>
        <w:spacing w:after="160" w:line="259" w:lineRule="auto"/>
        <w:ind w:firstLine="851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 xml:space="preserve">Medžiagų parinkimas ir paruošimas: </w:t>
      </w:r>
    </w:p>
    <w:p w:rsidR="009C3E5D" w:rsidRPr="00AC6C76" w:rsidRDefault="009C3E5D" w:rsidP="00AC71C0">
      <w:pPr>
        <w:pStyle w:val="Sraopastraipa"/>
        <w:numPr>
          <w:ilvl w:val="0"/>
          <w:numId w:val="33"/>
        </w:numPr>
        <w:spacing w:after="160" w:line="259" w:lineRule="auto"/>
        <w:ind w:left="1134" w:firstLine="34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parinkti medžiagas baldų gaminimui</w:t>
      </w:r>
      <w:r w:rsidR="00D92CC3">
        <w:rPr>
          <w:rFonts w:asciiTheme="minorHAnsi" w:hAnsiTheme="minorHAnsi"/>
          <w:color w:val="auto"/>
          <w:sz w:val="24"/>
          <w:szCs w:val="24"/>
        </w:rPr>
        <w:t>.</w:t>
      </w:r>
    </w:p>
    <w:p w:rsidR="009C3E5D" w:rsidRPr="00AC6C76" w:rsidRDefault="009C3E5D" w:rsidP="00AC71C0">
      <w:pPr>
        <w:pStyle w:val="Sraopastraipa"/>
        <w:numPr>
          <w:ilvl w:val="0"/>
          <w:numId w:val="33"/>
        </w:numPr>
        <w:spacing w:after="160" w:line="259" w:lineRule="auto"/>
        <w:ind w:left="1134" w:firstLine="34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įvertinti užsakytų medžiagų kokybę</w:t>
      </w:r>
      <w:r w:rsidR="00D92CC3">
        <w:rPr>
          <w:rFonts w:asciiTheme="minorHAnsi" w:hAnsiTheme="minorHAnsi"/>
          <w:color w:val="auto"/>
          <w:sz w:val="24"/>
          <w:szCs w:val="24"/>
        </w:rPr>
        <w:t>.</w:t>
      </w:r>
    </w:p>
    <w:p w:rsidR="0069368B" w:rsidRPr="00AC6C76" w:rsidRDefault="009C3E5D" w:rsidP="00AC71C0">
      <w:pPr>
        <w:pStyle w:val="Sraopastraipa"/>
        <w:numPr>
          <w:ilvl w:val="0"/>
          <w:numId w:val="33"/>
        </w:numPr>
        <w:spacing w:after="160" w:line="259" w:lineRule="auto"/>
        <w:ind w:left="1134" w:firstLine="34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 xml:space="preserve">paruošti reikalingas pagalbines priemones </w:t>
      </w:r>
      <w:r w:rsidR="00A655D3" w:rsidRPr="00AC6C76">
        <w:rPr>
          <w:rFonts w:asciiTheme="minorHAnsi" w:hAnsiTheme="minorHAnsi"/>
          <w:color w:val="auto"/>
          <w:sz w:val="24"/>
          <w:szCs w:val="24"/>
        </w:rPr>
        <w:t>(šablonus, presus, padėklus</w:t>
      </w:r>
      <w:r w:rsidRPr="00AC6C76">
        <w:rPr>
          <w:rFonts w:asciiTheme="minorHAnsi" w:hAnsiTheme="minorHAnsi"/>
          <w:color w:val="auto"/>
          <w:sz w:val="24"/>
          <w:szCs w:val="24"/>
        </w:rPr>
        <w:t xml:space="preserve"> ir kt.)</w:t>
      </w:r>
    </w:p>
    <w:p w:rsidR="009C3E5D" w:rsidRPr="00AC6C76" w:rsidRDefault="0069368B" w:rsidP="00AC71C0">
      <w:pPr>
        <w:pStyle w:val="Sraopastraipa"/>
        <w:numPr>
          <w:ilvl w:val="0"/>
          <w:numId w:val="33"/>
        </w:numPr>
        <w:spacing w:after="160" w:line="259" w:lineRule="auto"/>
        <w:ind w:left="1134" w:firstLine="349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pasirinkti reikalingas pagalbines medžiagas (</w:t>
      </w:r>
      <w:proofErr w:type="spellStart"/>
      <w:r w:rsidRPr="00AC6C76">
        <w:rPr>
          <w:rFonts w:asciiTheme="minorHAnsi" w:hAnsiTheme="minorHAnsi"/>
          <w:color w:val="auto"/>
          <w:sz w:val="24"/>
          <w:szCs w:val="24"/>
        </w:rPr>
        <w:t>abrazyvus</w:t>
      </w:r>
      <w:proofErr w:type="spellEnd"/>
      <w:r w:rsidRPr="00AC6C76">
        <w:rPr>
          <w:rFonts w:asciiTheme="minorHAnsi" w:hAnsiTheme="minorHAnsi"/>
          <w:color w:val="auto"/>
          <w:sz w:val="24"/>
          <w:szCs w:val="24"/>
        </w:rPr>
        <w:t>, klijus), tvirtinimo ir jungiamąsias detales</w:t>
      </w:r>
      <w:r w:rsidR="00D92CC3">
        <w:rPr>
          <w:rFonts w:asciiTheme="minorHAnsi" w:hAnsiTheme="minorHAnsi"/>
          <w:color w:val="auto"/>
          <w:sz w:val="24"/>
          <w:szCs w:val="24"/>
        </w:rPr>
        <w:t>.</w:t>
      </w:r>
      <w:r w:rsidR="009C3E5D" w:rsidRPr="00AC6C76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:rsidR="002B4E05" w:rsidRPr="00AC6C76" w:rsidRDefault="005B13D0" w:rsidP="002B4E05">
      <w:pPr>
        <w:spacing w:after="160" w:line="259" w:lineRule="auto"/>
        <w:ind w:firstLine="720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lastRenderedPageBreak/>
        <w:t>Baldų</w:t>
      </w:r>
      <w:r w:rsidR="00A35E87" w:rsidRPr="00AC6C76">
        <w:rPr>
          <w:rFonts w:asciiTheme="minorHAnsi" w:hAnsiTheme="minorHAnsi"/>
          <w:color w:val="auto"/>
          <w:sz w:val="24"/>
          <w:szCs w:val="24"/>
        </w:rPr>
        <w:t xml:space="preserve"> gamyba</w:t>
      </w:r>
      <w:r w:rsidR="00315503">
        <w:rPr>
          <w:rFonts w:asciiTheme="minorHAnsi" w:hAnsiTheme="minorHAnsi"/>
          <w:color w:val="auto"/>
          <w:sz w:val="24"/>
          <w:szCs w:val="24"/>
        </w:rPr>
        <w:t>:</w:t>
      </w:r>
    </w:p>
    <w:p w:rsidR="009145DB" w:rsidRPr="00AC6C76" w:rsidRDefault="009145DB" w:rsidP="002B4E05">
      <w:pPr>
        <w:pStyle w:val="Sraopastraipa"/>
        <w:numPr>
          <w:ilvl w:val="0"/>
          <w:numId w:val="34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pagaminti baldų ruošinius</w:t>
      </w:r>
      <w:r w:rsidR="00315503">
        <w:rPr>
          <w:rFonts w:asciiTheme="minorHAnsi" w:hAnsiTheme="minorHAnsi"/>
          <w:color w:val="auto"/>
          <w:sz w:val="24"/>
          <w:szCs w:val="24"/>
        </w:rPr>
        <w:t>.</w:t>
      </w:r>
    </w:p>
    <w:p w:rsidR="00556266" w:rsidRPr="00AC6C76" w:rsidRDefault="003908A6" w:rsidP="002B4E05">
      <w:pPr>
        <w:pStyle w:val="Sraopastraipa"/>
        <w:numPr>
          <w:ilvl w:val="0"/>
          <w:numId w:val="34"/>
        </w:numPr>
        <w:spacing w:after="160" w:line="259" w:lineRule="auto"/>
        <w:ind w:left="1134"/>
        <w:jc w:val="both"/>
        <w:rPr>
          <w:rFonts w:asciiTheme="minorHAnsi" w:hAnsiTheme="minorHAnsi"/>
          <w:strike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pagaminti baldų detales</w:t>
      </w:r>
      <w:r w:rsidR="00315503">
        <w:rPr>
          <w:rFonts w:asciiTheme="minorHAnsi" w:hAnsiTheme="minorHAnsi"/>
          <w:color w:val="auto"/>
          <w:sz w:val="24"/>
          <w:szCs w:val="24"/>
        </w:rPr>
        <w:t>.</w:t>
      </w:r>
    </w:p>
    <w:p w:rsidR="00F03E12" w:rsidRPr="00AC6C76" w:rsidRDefault="00F03E12" w:rsidP="002B4E05">
      <w:pPr>
        <w:pStyle w:val="Sraopastraipa"/>
        <w:numPr>
          <w:ilvl w:val="0"/>
          <w:numId w:val="34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gaminti baldų d</w:t>
      </w:r>
      <w:r w:rsidR="00DD493B" w:rsidRPr="00AC6C76">
        <w:rPr>
          <w:rFonts w:asciiTheme="minorHAnsi" w:hAnsiTheme="minorHAnsi"/>
          <w:color w:val="auto"/>
          <w:sz w:val="24"/>
          <w:szCs w:val="24"/>
        </w:rPr>
        <w:t>ekoratyvinius ir funkcinius ele</w:t>
      </w:r>
      <w:r w:rsidRPr="00AC6C76">
        <w:rPr>
          <w:rFonts w:asciiTheme="minorHAnsi" w:hAnsiTheme="minorHAnsi"/>
          <w:color w:val="auto"/>
          <w:sz w:val="24"/>
          <w:szCs w:val="24"/>
        </w:rPr>
        <w:t>mentus</w:t>
      </w:r>
      <w:r w:rsidR="00315503">
        <w:rPr>
          <w:rFonts w:asciiTheme="minorHAnsi" w:hAnsiTheme="minorHAnsi"/>
          <w:color w:val="auto"/>
          <w:sz w:val="24"/>
          <w:szCs w:val="24"/>
        </w:rPr>
        <w:t>.</w:t>
      </w:r>
    </w:p>
    <w:p w:rsidR="004018F3" w:rsidRPr="00315503" w:rsidRDefault="00F313F9" w:rsidP="00315503">
      <w:pPr>
        <w:pStyle w:val="Sraopastraipa"/>
        <w:numPr>
          <w:ilvl w:val="0"/>
          <w:numId w:val="34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 xml:space="preserve">apdailinti baldų dalių kraštus </w:t>
      </w:r>
      <w:r w:rsidR="008C47C0" w:rsidRPr="00AC6C76">
        <w:rPr>
          <w:rFonts w:asciiTheme="minorHAnsi" w:hAnsiTheme="minorHAnsi"/>
          <w:color w:val="auto"/>
          <w:sz w:val="24"/>
          <w:szCs w:val="24"/>
        </w:rPr>
        <w:t>natūraliomis arba dirbtinėmis medžiagomis</w:t>
      </w:r>
      <w:r w:rsidR="00315503">
        <w:rPr>
          <w:rFonts w:asciiTheme="minorHAnsi" w:hAnsiTheme="minorHAnsi"/>
          <w:color w:val="auto"/>
          <w:sz w:val="24"/>
          <w:szCs w:val="24"/>
        </w:rPr>
        <w:t>.</w:t>
      </w:r>
    </w:p>
    <w:p w:rsidR="005C0AC4" w:rsidRPr="00AC6C76" w:rsidRDefault="005C0AC4" w:rsidP="002B4E05">
      <w:pPr>
        <w:pStyle w:val="Sraopastraipa"/>
        <w:numPr>
          <w:ilvl w:val="0"/>
          <w:numId w:val="34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patikrinti atskirų dalių suderinamumą</w:t>
      </w:r>
      <w:r w:rsidR="00315503">
        <w:rPr>
          <w:rFonts w:asciiTheme="minorHAnsi" w:hAnsiTheme="minorHAnsi"/>
          <w:color w:val="auto"/>
          <w:sz w:val="24"/>
          <w:szCs w:val="24"/>
        </w:rPr>
        <w:t>.</w:t>
      </w:r>
    </w:p>
    <w:p w:rsidR="005C0AC4" w:rsidRPr="00AC6C76" w:rsidRDefault="005C0AC4" w:rsidP="002B4E05">
      <w:pPr>
        <w:pStyle w:val="Sraopastraipa"/>
        <w:numPr>
          <w:ilvl w:val="0"/>
          <w:numId w:val="34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 xml:space="preserve">paruošti </w:t>
      </w:r>
      <w:r w:rsidR="00251013" w:rsidRPr="00AC6C76">
        <w:rPr>
          <w:rFonts w:asciiTheme="minorHAnsi" w:hAnsiTheme="minorHAnsi"/>
          <w:color w:val="auto"/>
          <w:sz w:val="24"/>
          <w:szCs w:val="24"/>
        </w:rPr>
        <w:t xml:space="preserve">baldo </w:t>
      </w:r>
      <w:r w:rsidRPr="00AC6C76">
        <w:rPr>
          <w:rFonts w:asciiTheme="minorHAnsi" w:hAnsiTheme="minorHAnsi"/>
          <w:color w:val="auto"/>
          <w:sz w:val="24"/>
          <w:szCs w:val="24"/>
        </w:rPr>
        <w:t>ar jo atskirų dalių pavirši</w:t>
      </w:r>
      <w:r w:rsidR="00315503">
        <w:rPr>
          <w:rFonts w:asciiTheme="minorHAnsi" w:hAnsiTheme="minorHAnsi"/>
          <w:color w:val="auto"/>
          <w:sz w:val="24"/>
          <w:szCs w:val="24"/>
        </w:rPr>
        <w:t>us</w:t>
      </w:r>
      <w:r w:rsidRPr="00AC6C76">
        <w:rPr>
          <w:rFonts w:asciiTheme="minorHAnsi" w:hAnsiTheme="minorHAnsi"/>
          <w:color w:val="auto"/>
          <w:sz w:val="24"/>
          <w:szCs w:val="24"/>
        </w:rPr>
        <w:t xml:space="preserve"> apdailai</w:t>
      </w:r>
      <w:r w:rsidR="00315503">
        <w:rPr>
          <w:rFonts w:asciiTheme="minorHAnsi" w:hAnsiTheme="minorHAnsi"/>
          <w:color w:val="auto"/>
          <w:sz w:val="24"/>
          <w:szCs w:val="24"/>
        </w:rPr>
        <w:t>.</w:t>
      </w:r>
    </w:p>
    <w:p w:rsidR="00251013" w:rsidRPr="00AC6C76" w:rsidRDefault="00251013" w:rsidP="00251013">
      <w:pPr>
        <w:pStyle w:val="Sraopastraipa"/>
        <w:numPr>
          <w:ilvl w:val="0"/>
          <w:numId w:val="34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atlikti baldo ar jo atskirų dalių paviršių apdailą</w:t>
      </w:r>
      <w:r w:rsidR="00315503">
        <w:rPr>
          <w:rFonts w:asciiTheme="minorHAnsi" w:hAnsiTheme="minorHAnsi"/>
          <w:color w:val="auto"/>
          <w:sz w:val="24"/>
          <w:szCs w:val="24"/>
        </w:rPr>
        <w:t>.</w:t>
      </w:r>
    </w:p>
    <w:p w:rsidR="00251013" w:rsidRPr="00AC6C76" w:rsidRDefault="00315503" w:rsidP="002B4E05">
      <w:pPr>
        <w:pStyle w:val="Sraopastraipa"/>
        <w:numPr>
          <w:ilvl w:val="0"/>
          <w:numId w:val="34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 xml:space="preserve">kokybiškai atlikti </w:t>
      </w:r>
      <w:r w:rsidR="002B6121" w:rsidRPr="00AC6C76">
        <w:rPr>
          <w:rFonts w:asciiTheme="minorHAnsi" w:hAnsiTheme="minorHAnsi"/>
          <w:color w:val="auto"/>
          <w:sz w:val="24"/>
          <w:szCs w:val="24"/>
        </w:rPr>
        <w:t>baldo furnitūr</w:t>
      </w:r>
      <w:r>
        <w:rPr>
          <w:rFonts w:asciiTheme="minorHAnsi" w:hAnsiTheme="minorHAnsi"/>
          <w:color w:val="auto"/>
          <w:sz w:val="24"/>
          <w:szCs w:val="24"/>
        </w:rPr>
        <w:t>os apdirbimo darbus.</w:t>
      </w:r>
    </w:p>
    <w:p w:rsidR="00CC3B03" w:rsidRDefault="00CC3B03" w:rsidP="002B4E05">
      <w:pPr>
        <w:pStyle w:val="Sraopastraipa"/>
        <w:numPr>
          <w:ilvl w:val="0"/>
          <w:numId w:val="34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surinkti baldą</w:t>
      </w:r>
      <w:r w:rsidR="00315503">
        <w:rPr>
          <w:rFonts w:asciiTheme="minorHAnsi" w:hAnsiTheme="minorHAnsi"/>
          <w:color w:val="auto"/>
          <w:sz w:val="24"/>
          <w:szCs w:val="24"/>
        </w:rPr>
        <w:t>.</w:t>
      </w:r>
    </w:p>
    <w:p w:rsidR="00315503" w:rsidRPr="00AC6C76" w:rsidRDefault="00315503" w:rsidP="00315503">
      <w:pPr>
        <w:pStyle w:val="Sraopastraipa"/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315503" w:rsidRDefault="004D543E" w:rsidP="00315503">
      <w:pPr>
        <w:pStyle w:val="Sraopastraipa"/>
        <w:spacing w:after="160" w:line="259" w:lineRule="auto"/>
        <w:ind w:firstLine="5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Pagrindinių profesinės veiklos principų įgyvendinimas</w:t>
      </w:r>
      <w:r w:rsidR="00315503">
        <w:rPr>
          <w:rFonts w:asciiTheme="minorHAnsi" w:hAnsiTheme="minorHAnsi"/>
          <w:color w:val="auto"/>
          <w:sz w:val="24"/>
          <w:szCs w:val="24"/>
        </w:rPr>
        <w:t>:</w:t>
      </w:r>
    </w:p>
    <w:p w:rsidR="00315503" w:rsidRPr="00315503" w:rsidRDefault="00315503" w:rsidP="00315503">
      <w:pPr>
        <w:pStyle w:val="Sraopastraipa"/>
        <w:spacing w:after="160" w:line="259" w:lineRule="auto"/>
        <w:ind w:firstLine="54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4D543E" w:rsidRPr="00AC6C76" w:rsidRDefault="004D543E" w:rsidP="002B4E05">
      <w:pPr>
        <w:pStyle w:val="Sraopastraipa"/>
        <w:numPr>
          <w:ilvl w:val="0"/>
          <w:numId w:val="35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atlikti darbus, laikantis darbuotojų saugos, darbo apsaugos, priešgaisrinių ir elektros saugos taisyklių</w:t>
      </w:r>
      <w:r w:rsidR="004652ED">
        <w:rPr>
          <w:rFonts w:asciiTheme="minorHAnsi" w:hAnsiTheme="minorHAnsi"/>
          <w:color w:val="auto"/>
          <w:sz w:val="24"/>
          <w:szCs w:val="24"/>
        </w:rPr>
        <w:t>.</w:t>
      </w:r>
    </w:p>
    <w:p w:rsidR="004D543E" w:rsidRPr="00AC6C76" w:rsidRDefault="003908A6" w:rsidP="002B4E05">
      <w:pPr>
        <w:pStyle w:val="Sraopastraipa"/>
        <w:numPr>
          <w:ilvl w:val="0"/>
          <w:numId w:val="35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dir</w:t>
      </w:r>
      <w:r w:rsidR="004D543E" w:rsidRPr="00AC6C76">
        <w:rPr>
          <w:rFonts w:asciiTheme="minorHAnsi" w:hAnsiTheme="minorHAnsi"/>
          <w:color w:val="auto"/>
          <w:sz w:val="24"/>
          <w:szCs w:val="24"/>
        </w:rPr>
        <w:t>bti individualiai ir bendraujant su kolegomis</w:t>
      </w:r>
      <w:r w:rsidR="004652ED">
        <w:rPr>
          <w:rFonts w:asciiTheme="minorHAnsi" w:hAnsiTheme="minorHAnsi"/>
          <w:color w:val="auto"/>
          <w:sz w:val="24"/>
          <w:szCs w:val="24"/>
        </w:rPr>
        <w:t>.</w:t>
      </w:r>
    </w:p>
    <w:p w:rsidR="004D543E" w:rsidRPr="00AC6C76" w:rsidRDefault="004D543E" w:rsidP="002B4E05">
      <w:pPr>
        <w:pStyle w:val="Sraopastraipa"/>
        <w:numPr>
          <w:ilvl w:val="0"/>
          <w:numId w:val="35"/>
        </w:numPr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  <w:r w:rsidRPr="00AC6C76">
        <w:rPr>
          <w:rFonts w:asciiTheme="minorHAnsi" w:hAnsiTheme="minorHAnsi"/>
          <w:color w:val="auto"/>
          <w:sz w:val="24"/>
          <w:szCs w:val="24"/>
        </w:rPr>
        <w:t>laikytis aplinkos apsaugos reikalavimų, dirbant su medienos konservantais</w:t>
      </w:r>
      <w:r w:rsidR="004652ED">
        <w:rPr>
          <w:rFonts w:asciiTheme="minorHAnsi" w:hAnsiTheme="minorHAnsi"/>
          <w:color w:val="auto"/>
          <w:sz w:val="24"/>
          <w:szCs w:val="24"/>
        </w:rPr>
        <w:t>.</w:t>
      </w:r>
    </w:p>
    <w:p w:rsidR="004D543E" w:rsidRPr="00AC6C76" w:rsidRDefault="004D543E" w:rsidP="004D543E">
      <w:pPr>
        <w:pStyle w:val="Sraopastraipa"/>
        <w:spacing w:after="160" w:line="259" w:lineRule="auto"/>
        <w:ind w:left="1134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AC096B" w:rsidRPr="00AC6C76" w:rsidRDefault="00AC096B" w:rsidP="00A07E19">
      <w:pPr>
        <w:tabs>
          <w:tab w:val="left" w:pos="0"/>
        </w:tabs>
        <w:spacing w:after="0"/>
        <w:ind w:left="720"/>
        <w:rPr>
          <w:rFonts w:asciiTheme="minorHAnsi" w:hAnsiTheme="minorHAnsi"/>
          <w:noProof/>
          <w:color w:val="auto"/>
          <w:sz w:val="24"/>
          <w:szCs w:val="24"/>
        </w:rPr>
      </w:pPr>
    </w:p>
    <w:p w:rsidR="00AC096B" w:rsidRPr="00AC6C76" w:rsidRDefault="00AE09DE" w:rsidP="00AE09DE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  <w:r>
        <w:rPr>
          <w:rFonts w:asciiTheme="minorHAnsi" w:hAnsiTheme="minorHAnsi"/>
          <w:b/>
          <w:noProof/>
          <w:color w:val="auto"/>
          <w:sz w:val="24"/>
          <w:szCs w:val="24"/>
        </w:rPr>
        <w:t xml:space="preserve">2. </w:t>
      </w:r>
      <w:r w:rsidR="004D543E" w:rsidRPr="00AC6C76">
        <w:rPr>
          <w:rFonts w:asciiTheme="minorHAnsi" w:hAnsiTheme="minorHAnsi"/>
          <w:b/>
          <w:noProof/>
          <w:color w:val="auto"/>
          <w:sz w:val="24"/>
          <w:szCs w:val="24"/>
        </w:rPr>
        <w:t>VERTINIMO STANDARTŲ SPECIFIKACIJA</w:t>
      </w:r>
    </w:p>
    <w:p w:rsidR="005B358E" w:rsidRPr="00AC6C76" w:rsidRDefault="005B358E" w:rsidP="005B358E">
      <w:pPr>
        <w:tabs>
          <w:tab w:val="left" w:pos="0"/>
        </w:tabs>
        <w:spacing w:after="0"/>
        <w:rPr>
          <w:rFonts w:asciiTheme="minorHAnsi" w:hAnsiTheme="minorHAnsi"/>
          <w:color w:val="auto"/>
          <w:sz w:val="24"/>
          <w:szCs w:val="24"/>
        </w:rPr>
      </w:pPr>
    </w:p>
    <w:p w:rsidR="009C4EC5" w:rsidRPr="00AC6C76" w:rsidRDefault="009C4EC5" w:rsidP="005026D6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noProof/>
          <w:color w:val="auto"/>
          <w:sz w:val="24"/>
          <w:szCs w:val="24"/>
        </w:rPr>
        <w:t>Vertinimo standarte pateikiama įgūdžių vertinimo metodika</w:t>
      </w:r>
      <w:r w:rsidR="005026D6">
        <w:rPr>
          <w:rFonts w:asciiTheme="minorHAnsi" w:hAnsiTheme="minorHAnsi"/>
          <w:noProof/>
          <w:color w:val="auto"/>
          <w:sz w:val="24"/>
          <w:szCs w:val="24"/>
        </w:rPr>
        <w:t>.</w:t>
      </w:r>
    </w:p>
    <w:p w:rsidR="009C4EC5" w:rsidRPr="00AC6C76" w:rsidRDefault="009C4EC5" w:rsidP="005026D6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noProof/>
          <w:color w:val="auto"/>
          <w:sz w:val="24"/>
          <w:szCs w:val="24"/>
        </w:rPr>
        <w:t>Kiekvienam skyriui priskiriama visų balų procentinė dalis ir nurodoma jų santykinė svarba vert</w:t>
      </w:r>
      <w:r w:rsidR="003F3757" w:rsidRPr="00AC6C76">
        <w:rPr>
          <w:rFonts w:asciiTheme="minorHAnsi" w:hAnsiTheme="minorHAnsi"/>
          <w:noProof/>
          <w:color w:val="auto"/>
          <w:sz w:val="24"/>
          <w:szCs w:val="24"/>
        </w:rPr>
        <w:t>inimo standartų specifikacijoje. Visų procentinių taškų suma lygi 100</w:t>
      </w:r>
      <w:r w:rsidR="005026D6">
        <w:rPr>
          <w:rFonts w:asciiTheme="minorHAnsi" w:hAnsiTheme="minorHAnsi"/>
          <w:noProof/>
          <w:color w:val="auto"/>
          <w:sz w:val="24"/>
          <w:szCs w:val="24"/>
        </w:rPr>
        <w:t xml:space="preserve"> proc.</w:t>
      </w:r>
      <w:r w:rsidR="003F3757" w:rsidRPr="00AC6C76">
        <w:rPr>
          <w:rFonts w:asciiTheme="minorHAnsi" w:hAnsiTheme="minorHAnsi"/>
          <w:noProof/>
          <w:color w:val="auto"/>
          <w:sz w:val="24"/>
          <w:szCs w:val="24"/>
        </w:rPr>
        <w:t xml:space="preserve">. </w:t>
      </w:r>
    </w:p>
    <w:p w:rsidR="002B4E05" w:rsidRPr="00AC6C76" w:rsidRDefault="003F3757" w:rsidP="005026D6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noProof/>
          <w:color w:val="auto"/>
          <w:sz w:val="24"/>
          <w:szCs w:val="24"/>
        </w:rPr>
        <w:t>Tik įgūdžiai, išvardinti vertinimo standartų specifikacijos lentelėje, bus vertinami profesinio meistriškumo “Baltiscills” varžyb</w:t>
      </w:r>
      <w:r w:rsidR="005026D6">
        <w:rPr>
          <w:rFonts w:asciiTheme="minorHAnsi" w:hAnsiTheme="minorHAnsi"/>
          <w:noProof/>
          <w:color w:val="auto"/>
          <w:sz w:val="24"/>
          <w:szCs w:val="24"/>
        </w:rPr>
        <w:t>ų metu</w:t>
      </w:r>
      <w:r w:rsidRPr="00AC6C76">
        <w:rPr>
          <w:rFonts w:asciiTheme="minorHAnsi" w:hAnsiTheme="minorHAnsi"/>
          <w:noProof/>
          <w:color w:val="auto"/>
          <w:sz w:val="24"/>
          <w:szCs w:val="24"/>
        </w:rPr>
        <w:t xml:space="preserve">. </w:t>
      </w:r>
    </w:p>
    <w:p w:rsidR="004A6C39" w:rsidRPr="00AC6C76" w:rsidRDefault="004A6C39" w:rsidP="005744A3">
      <w:pPr>
        <w:tabs>
          <w:tab w:val="left" w:pos="0"/>
        </w:tabs>
        <w:spacing w:after="0"/>
        <w:ind w:left="720"/>
        <w:rPr>
          <w:rFonts w:asciiTheme="minorHAnsi" w:hAnsiTheme="minorHAnsi"/>
          <w:noProof/>
          <w:color w:val="auto"/>
          <w:sz w:val="24"/>
          <w:szCs w:val="24"/>
        </w:rPr>
      </w:pPr>
    </w:p>
    <w:p w:rsidR="00415502" w:rsidRPr="00AC6C76" w:rsidRDefault="00AF5104" w:rsidP="00415502">
      <w:pPr>
        <w:tabs>
          <w:tab w:val="left" w:pos="0"/>
        </w:tabs>
        <w:spacing w:after="0"/>
        <w:ind w:left="720"/>
        <w:rPr>
          <w:rFonts w:asciiTheme="minorHAnsi" w:hAnsiTheme="minorHAnsi"/>
          <w:b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b/>
          <w:noProof/>
          <w:color w:val="auto"/>
          <w:sz w:val="24"/>
          <w:szCs w:val="24"/>
        </w:rPr>
        <w:t>Vertinimo standartų specifikacija</w:t>
      </w:r>
    </w:p>
    <w:tbl>
      <w:tblPr>
        <w:tblStyle w:val="Lentelstinklelis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5294"/>
        <w:gridCol w:w="2451"/>
      </w:tblGrid>
      <w:tr w:rsidR="00353AC0" w:rsidRPr="00AC6C76" w:rsidTr="00353AC0">
        <w:tc>
          <w:tcPr>
            <w:tcW w:w="5845" w:type="dxa"/>
            <w:gridSpan w:val="2"/>
          </w:tcPr>
          <w:p w:rsidR="001A2FBD" w:rsidRPr="00AC6C76" w:rsidRDefault="00D254C3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Kompetencija</w:t>
            </w:r>
          </w:p>
        </w:tc>
        <w:tc>
          <w:tcPr>
            <w:tcW w:w="2451" w:type="dxa"/>
          </w:tcPr>
          <w:p w:rsidR="001A2FBD" w:rsidRPr="00AC6C76" w:rsidRDefault="00D254C3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Procentas</w:t>
            </w:r>
          </w:p>
        </w:tc>
      </w:tr>
      <w:tr w:rsidR="00353AC0" w:rsidRPr="00AC6C76" w:rsidTr="00353AC0">
        <w:tc>
          <w:tcPr>
            <w:tcW w:w="551" w:type="dxa"/>
          </w:tcPr>
          <w:p w:rsidR="000511AA" w:rsidRPr="00AC6C76" w:rsidRDefault="001A2FB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1.</w:t>
            </w:r>
          </w:p>
        </w:tc>
        <w:tc>
          <w:tcPr>
            <w:tcW w:w="5294" w:type="dxa"/>
          </w:tcPr>
          <w:p w:rsidR="005C643B" w:rsidRPr="00AC6C76" w:rsidRDefault="005C643B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Gebėjimas savarankiškai įvertinti ir suprasti baldų gamybos užduotį</w:t>
            </w:r>
          </w:p>
        </w:tc>
        <w:tc>
          <w:tcPr>
            <w:tcW w:w="2451" w:type="dxa"/>
          </w:tcPr>
          <w:p w:rsidR="000511AA" w:rsidRPr="00AC6C76" w:rsidRDefault="000511A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930"/>
        </w:trPr>
        <w:tc>
          <w:tcPr>
            <w:tcW w:w="551" w:type="dxa"/>
          </w:tcPr>
          <w:p w:rsidR="001A2FBD" w:rsidRPr="00AC6C76" w:rsidRDefault="001A2FB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5C643B" w:rsidRPr="00AC6C76" w:rsidRDefault="005C643B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Konkurso dalyvis tui žinoti ir suprasti:</w:t>
            </w:r>
          </w:p>
          <w:p w:rsidR="005C643B" w:rsidRPr="00AC6C76" w:rsidRDefault="007D7005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</w:rPr>
              <w:t>B</w:t>
            </w:r>
            <w:r w:rsidR="005C643B"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aldų gaminimo techninę </w:t>
            </w:r>
            <w:proofErr w:type="spellStart"/>
            <w:r w:rsidR="005C643B" w:rsidRPr="00AC6C76">
              <w:rPr>
                <w:rFonts w:asciiTheme="minorHAnsi" w:hAnsiTheme="minorHAnsi"/>
                <w:color w:val="auto"/>
                <w:sz w:val="24"/>
                <w:szCs w:val="24"/>
              </w:rPr>
              <w:t>dokum</w:t>
            </w:r>
            <w:r>
              <w:rPr>
                <w:rFonts w:asciiTheme="minorHAnsi" w:hAnsiTheme="minorHAnsi"/>
                <w:color w:val="auto"/>
                <w:sz w:val="24"/>
                <w:szCs w:val="24"/>
              </w:rPr>
              <w:t>e</w:t>
            </w:r>
            <w:r w:rsidR="005C643B" w:rsidRPr="00AC6C76">
              <w:rPr>
                <w:rFonts w:asciiTheme="minorHAnsi" w:hAnsiTheme="minorHAnsi"/>
                <w:color w:val="auto"/>
                <w:sz w:val="24"/>
                <w:szCs w:val="24"/>
              </w:rPr>
              <w:t>ntaciiją</w:t>
            </w:r>
            <w:proofErr w:type="spellEnd"/>
            <w:r>
              <w:rPr>
                <w:rFonts w:asciiTheme="minorHAnsi" w:hAnsiTheme="minorHAnsi"/>
                <w:color w:val="auto"/>
                <w:sz w:val="24"/>
                <w:szCs w:val="24"/>
              </w:rPr>
              <w:t>;</w:t>
            </w:r>
          </w:p>
          <w:p w:rsidR="005C643B" w:rsidRPr="00AC6C76" w:rsidRDefault="007D7005" w:rsidP="00353AC0">
            <w:pPr>
              <w:pStyle w:val="TableParagraph"/>
              <w:numPr>
                <w:ilvl w:val="0"/>
                <w:numId w:val="29"/>
              </w:numPr>
              <w:spacing w:before="1"/>
              <w:ind w:right="106"/>
              <w:contextualSpacing/>
              <w:jc w:val="both"/>
              <w:rPr>
                <w:rFonts w:asciiTheme="minorHAnsi" w:hAnsiTheme="minorHAnsi"/>
                <w:sz w:val="24"/>
                <w:szCs w:val="24"/>
                <w:lang w:val="lt-LT"/>
              </w:rPr>
            </w:pPr>
            <w:r>
              <w:rPr>
                <w:rFonts w:asciiTheme="minorHAnsi" w:hAnsiTheme="minorHAnsi"/>
                <w:sz w:val="24"/>
                <w:szCs w:val="24"/>
                <w:lang w:val="lt-LT"/>
              </w:rPr>
              <w:t>T</w:t>
            </w:r>
            <w:r w:rsidR="005C643B" w:rsidRPr="00AC6C76">
              <w:rPr>
                <w:rFonts w:asciiTheme="minorHAnsi" w:hAnsiTheme="minorHAnsi"/>
                <w:sz w:val="24"/>
                <w:szCs w:val="24"/>
                <w:lang w:val="lt-LT"/>
              </w:rPr>
              <w:t xml:space="preserve">echninius </w:t>
            </w:r>
            <w:r w:rsidR="00E93C52" w:rsidRPr="00AC6C76">
              <w:rPr>
                <w:rFonts w:asciiTheme="minorHAnsi" w:hAnsiTheme="minorHAnsi"/>
                <w:sz w:val="24"/>
                <w:szCs w:val="24"/>
                <w:lang w:val="lt-LT"/>
              </w:rPr>
              <w:t>brėžinius</w:t>
            </w:r>
            <w:r>
              <w:rPr>
                <w:rFonts w:asciiTheme="minorHAnsi" w:hAnsiTheme="minorHAnsi"/>
                <w:sz w:val="24"/>
                <w:szCs w:val="24"/>
                <w:lang w:val="lt-LT"/>
              </w:rPr>
              <w:t>.</w:t>
            </w:r>
          </w:p>
          <w:p w:rsidR="001A2FBD" w:rsidRPr="00AC6C76" w:rsidRDefault="00A70E68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Dalyvis taip pat turi</w:t>
            </w:r>
            <w:r w:rsidR="002951A5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gebėti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:</w:t>
            </w:r>
          </w:p>
          <w:p w:rsidR="00A70E68" w:rsidRPr="00AC6C76" w:rsidRDefault="00A70E68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Skaityti techninius baldų gamybos dokumentus</w:t>
            </w:r>
          </w:p>
        </w:tc>
        <w:tc>
          <w:tcPr>
            <w:tcW w:w="2451" w:type="dxa"/>
          </w:tcPr>
          <w:p w:rsidR="001A2FBD" w:rsidRPr="00AC6C76" w:rsidRDefault="001A2FB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0511AA" w:rsidRPr="00AC6C76" w:rsidRDefault="001A2FB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94" w:type="dxa"/>
          </w:tcPr>
          <w:p w:rsidR="00A70E68" w:rsidRPr="00AC6C76" w:rsidRDefault="002951A5" w:rsidP="00AC4F06">
            <w:pPr>
              <w:pStyle w:val="TableParagraph"/>
              <w:ind w:left="107" w:right="342"/>
              <w:contextualSpacing/>
              <w:jc w:val="both"/>
              <w:rPr>
                <w:rFonts w:asciiTheme="minorHAnsi" w:hAnsiTheme="minorHAnsi"/>
                <w:noProof/>
                <w:sz w:val="24"/>
                <w:szCs w:val="24"/>
                <w:lang w:val="lt-LT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shd w:val="clear" w:color="auto" w:fill="FFFFFF"/>
                <w:lang w:val="lt-LT"/>
              </w:rPr>
              <w:t>Gebėjimas</w:t>
            </w:r>
            <w:r w:rsidR="00A70E68" w:rsidRPr="00AC6C76">
              <w:rPr>
                <w:rFonts w:asciiTheme="minorHAnsi" w:hAnsiTheme="minorHAnsi"/>
                <w:sz w:val="24"/>
                <w:szCs w:val="24"/>
                <w:shd w:val="clear" w:color="auto" w:fill="FFFFFF"/>
                <w:lang w:val="lt-LT"/>
              </w:rPr>
              <w:t xml:space="preserve"> apskaičiuoti baldo(ų) gamybai reikalingas laiko ir </w:t>
            </w:r>
            <w:proofErr w:type="spellStart"/>
            <w:r w:rsidR="00A70E68" w:rsidRPr="00AC6C76">
              <w:rPr>
                <w:rFonts w:asciiTheme="minorHAnsi" w:hAnsiTheme="minorHAnsi"/>
                <w:sz w:val="24"/>
                <w:szCs w:val="24"/>
                <w:shd w:val="clear" w:color="auto" w:fill="FFFFFF"/>
                <w:lang w:val="lt-LT"/>
              </w:rPr>
              <w:t>medžigų</w:t>
            </w:r>
            <w:proofErr w:type="spellEnd"/>
            <w:r w:rsidR="00A70E68" w:rsidRPr="00AC6C76">
              <w:rPr>
                <w:rFonts w:asciiTheme="minorHAnsi" w:hAnsiTheme="minorHAnsi"/>
                <w:sz w:val="24"/>
                <w:szCs w:val="24"/>
                <w:shd w:val="clear" w:color="auto" w:fill="FFFFFF"/>
                <w:lang w:val="lt-LT"/>
              </w:rPr>
              <w:t xml:space="preserve"> sąnaudas bei kainas</w:t>
            </w:r>
            <w:r w:rsidR="009408B0" w:rsidRPr="00AC6C76">
              <w:rPr>
                <w:rFonts w:asciiTheme="minorHAnsi" w:hAnsiTheme="minorHAnsi"/>
                <w:sz w:val="24"/>
                <w:szCs w:val="24"/>
                <w:shd w:val="clear" w:color="auto" w:fill="FFFFFF"/>
                <w:lang w:val="lt-LT"/>
              </w:rPr>
              <w:t>.</w:t>
            </w:r>
            <w:r w:rsidR="00A70E68" w:rsidRPr="00AC6C76">
              <w:rPr>
                <w:rFonts w:asciiTheme="minorHAnsi" w:hAnsiTheme="minorHAnsi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</w:p>
        </w:tc>
        <w:tc>
          <w:tcPr>
            <w:tcW w:w="2451" w:type="dxa"/>
          </w:tcPr>
          <w:p w:rsidR="000511AA" w:rsidRPr="00AC6C76" w:rsidRDefault="000511A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1A2FBD" w:rsidRPr="00AC6C76" w:rsidRDefault="001A2FB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33374B" w:rsidRPr="00AC6C76" w:rsidRDefault="0033374B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Dalyvis turi žinoti ir suprasti:</w:t>
            </w:r>
          </w:p>
          <w:p w:rsidR="0033374B" w:rsidRPr="00AC6C76" w:rsidRDefault="0033374B" w:rsidP="00353AC0">
            <w:pPr>
              <w:numPr>
                <w:ilvl w:val="0"/>
                <w:numId w:val="29"/>
              </w:numPr>
              <w:tabs>
                <w:tab w:val="left" w:pos="0"/>
              </w:tabs>
              <w:spacing w:after="320"/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Baldų gamybos technologiją</w:t>
            </w:r>
            <w:r w:rsidR="007D7005">
              <w:rPr>
                <w:rFonts w:asciiTheme="minorHAnsi" w:hAnsiTheme="minorHAnsi"/>
                <w:color w:val="auto"/>
                <w:sz w:val="24"/>
                <w:szCs w:val="24"/>
              </w:rPr>
              <w:t>;</w:t>
            </w:r>
          </w:p>
          <w:p w:rsidR="0033374B" w:rsidRPr="00AC6C76" w:rsidRDefault="0033374B" w:rsidP="00353AC0">
            <w:pPr>
              <w:numPr>
                <w:ilvl w:val="0"/>
                <w:numId w:val="29"/>
              </w:numPr>
              <w:tabs>
                <w:tab w:val="left" w:pos="0"/>
              </w:tabs>
              <w:spacing w:after="320"/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Gamybos laiko planavimą</w:t>
            </w:r>
            <w:r w:rsidR="007D7005">
              <w:rPr>
                <w:rFonts w:asciiTheme="minorHAnsi" w:hAnsiTheme="minorHAnsi"/>
                <w:color w:val="auto"/>
                <w:sz w:val="24"/>
                <w:szCs w:val="24"/>
              </w:rPr>
              <w:t>;</w:t>
            </w:r>
          </w:p>
          <w:p w:rsidR="0033374B" w:rsidRPr="00AC6C76" w:rsidRDefault="0033374B" w:rsidP="00353AC0">
            <w:pPr>
              <w:numPr>
                <w:ilvl w:val="0"/>
                <w:numId w:val="29"/>
              </w:numPr>
              <w:tabs>
                <w:tab w:val="left" w:pos="0"/>
              </w:tabs>
              <w:spacing w:after="320"/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Skaičiavimus</w:t>
            </w:r>
            <w:r w:rsidR="007D7005">
              <w:rPr>
                <w:rFonts w:asciiTheme="minorHAnsi" w:hAnsiTheme="minorHAnsi"/>
                <w:color w:val="auto"/>
                <w:sz w:val="24"/>
                <w:szCs w:val="24"/>
              </w:rPr>
              <w:t>.</w:t>
            </w:r>
          </w:p>
          <w:p w:rsidR="0009484A" w:rsidRPr="00AC6C76" w:rsidRDefault="0033374B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Dalyvis turi gebėti:</w:t>
            </w:r>
          </w:p>
          <w:p w:rsidR="0033374B" w:rsidRPr="00AC6C76" w:rsidRDefault="0033374B" w:rsidP="00353AC0">
            <w:pPr>
              <w:pStyle w:val="TableParagraph"/>
              <w:numPr>
                <w:ilvl w:val="0"/>
                <w:numId w:val="36"/>
              </w:numPr>
              <w:spacing w:before="1"/>
              <w:ind w:left="691" w:right="106"/>
              <w:contextualSpacing/>
              <w:jc w:val="both"/>
              <w:rPr>
                <w:rFonts w:asciiTheme="minorHAnsi" w:hAnsiTheme="minorHAnsi"/>
                <w:noProof/>
                <w:sz w:val="24"/>
                <w:szCs w:val="24"/>
                <w:lang w:val="lt-LT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lang w:val="lt-LT"/>
              </w:rPr>
              <w:t>Apskaičiuoti gamybos laiką ir medžiagų sunaudojimą, atsižvelgdamas į medžiagų kokybę ir technologinio proceso reikalavimus</w:t>
            </w:r>
            <w:r w:rsidR="007D7005">
              <w:rPr>
                <w:rFonts w:asciiTheme="minorHAnsi" w:hAnsiTheme="minorHAnsi"/>
                <w:sz w:val="24"/>
                <w:szCs w:val="24"/>
                <w:lang w:val="lt-LT"/>
              </w:rPr>
              <w:t>.</w:t>
            </w:r>
          </w:p>
        </w:tc>
        <w:tc>
          <w:tcPr>
            <w:tcW w:w="2451" w:type="dxa"/>
          </w:tcPr>
          <w:p w:rsidR="001A2FBD" w:rsidRPr="00AC6C76" w:rsidRDefault="001A2FB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3.</w:t>
            </w:r>
          </w:p>
        </w:tc>
        <w:tc>
          <w:tcPr>
            <w:tcW w:w="5294" w:type="dxa"/>
          </w:tcPr>
          <w:p w:rsidR="00562C0E" w:rsidRPr="00AC6C76" w:rsidRDefault="00562C0E" w:rsidP="003062A0">
            <w:pPr>
              <w:tabs>
                <w:tab w:val="left" w:pos="0"/>
              </w:tabs>
              <w:contextualSpacing/>
              <w:jc w:val="both"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Gebėjimas planuoti technologinio proces</w:t>
            </w:r>
            <w:r w:rsidR="004D59B4"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o įgyvendinimą tam tikra seka, </w:t>
            </w:r>
            <w:r w:rsidR="00EB06AA"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atsižvelgiant į baldų gamybos užduotį. Gebėjimas racionaliai organizuoti darbo procesą.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EB06AA" w:rsidRPr="007D7005" w:rsidRDefault="00EB06A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D7005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Konkurso dalyvis turi žinoti ir suprasti: </w:t>
            </w:r>
          </w:p>
          <w:p w:rsidR="00EB06AA" w:rsidRPr="007D7005" w:rsidRDefault="000F4C6E" w:rsidP="00EB06AA">
            <w:pPr>
              <w:pStyle w:val="TableParagraph"/>
              <w:numPr>
                <w:ilvl w:val="0"/>
                <w:numId w:val="36"/>
              </w:numPr>
              <w:spacing w:before="119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Medienos medžiagas, </w:t>
            </w:r>
            <w:r w:rsidR="00EB06AA"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jų apdirbimo technologinius metodus ir darbo būdus</w:t>
            </w:r>
            <w:r w:rsidR="007D7005"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EB06AA" w:rsidRPr="007D7005" w:rsidRDefault="00EB06AA" w:rsidP="00EB06AA">
            <w:pPr>
              <w:pStyle w:val="TableParagraph"/>
              <w:numPr>
                <w:ilvl w:val="0"/>
                <w:numId w:val="36"/>
              </w:numPr>
              <w:spacing w:before="119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Apdailos medžiagas, </w:t>
            </w:r>
            <w:r w:rsidR="003908A6"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detalių </w:t>
            </w:r>
            <w:r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apdirbimo technologinius procesus ir darbo būdus</w:t>
            </w:r>
            <w:r w:rsidR="007D7005"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EB06AA" w:rsidRPr="007D7005" w:rsidRDefault="00EB06AA" w:rsidP="00EB06AA">
            <w:pPr>
              <w:pStyle w:val="TableParagraph"/>
              <w:numPr>
                <w:ilvl w:val="0"/>
                <w:numId w:val="36"/>
              </w:numPr>
              <w:spacing w:before="119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Efektyvų darbo organizavimą</w:t>
            </w:r>
            <w:r w:rsidR="007D7005"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EB06AA" w:rsidRPr="007D7005" w:rsidRDefault="00EB06AA" w:rsidP="00EB06AA">
            <w:pPr>
              <w:pStyle w:val="TableParagraph"/>
              <w:numPr>
                <w:ilvl w:val="0"/>
                <w:numId w:val="36"/>
              </w:numPr>
              <w:spacing w:before="119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Technologinio proceso sampratą</w:t>
            </w:r>
            <w:r w:rsidR="007D7005"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EF4FAA" w:rsidRPr="007D7005" w:rsidRDefault="003908A6" w:rsidP="00EB06AA">
            <w:pPr>
              <w:pStyle w:val="TableParagraph"/>
              <w:numPr>
                <w:ilvl w:val="0"/>
                <w:numId w:val="36"/>
              </w:numPr>
              <w:spacing w:before="119"/>
              <w:contextualSpacing/>
              <w:rPr>
                <w:rFonts w:asciiTheme="minorHAnsi" w:hAnsiTheme="minorHAnsi"/>
                <w:strike/>
                <w:color w:val="000000" w:themeColor="text1"/>
                <w:sz w:val="24"/>
                <w:szCs w:val="24"/>
                <w:lang w:val="lt-LT"/>
              </w:rPr>
            </w:pPr>
            <w:r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Technologinių kortelių sudarymo ypatumus</w:t>
            </w:r>
            <w:r w:rsidR="007D7005" w:rsidRPr="007D7005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.</w:t>
            </w:r>
          </w:p>
          <w:p w:rsidR="00E14D6A" w:rsidRPr="007D7005" w:rsidRDefault="00EF4FA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D7005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Dalyvis gebės:</w:t>
            </w:r>
          </w:p>
          <w:p w:rsidR="00EF4FAA" w:rsidRPr="007D7005" w:rsidRDefault="00EF4FAA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D7005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Įvertinti baldų gamybos technologinius metodus</w:t>
            </w:r>
            <w:r w:rsidR="007D7005" w:rsidRPr="007D7005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EF4FAA" w:rsidRPr="007D7005" w:rsidRDefault="00EF4FAA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D7005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Parinkti specifines medžio apdirbimo technologijas</w:t>
            </w:r>
            <w:r w:rsidR="007D7005" w:rsidRPr="007D7005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EF4FAA" w:rsidRPr="00AC6C76" w:rsidRDefault="00EF4FAA" w:rsidP="007D7005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7D7005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Parengti technologinio proceso </w:t>
            </w:r>
            <w:r w:rsidR="003908A6" w:rsidRPr="007D7005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technologinę kortelę</w:t>
            </w:r>
            <w:r w:rsidR="007D7005" w:rsidRPr="007D7005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2935E2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4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CE7C1F" w:rsidRPr="00AC6C76" w:rsidRDefault="00CE7C1F" w:rsidP="003062A0">
            <w:pPr>
              <w:tabs>
                <w:tab w:val="left" w:pos="0"/>
              </w:tabs>
              <w:contextualSpacing/>
              <w:jc w:val="both"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7B2E56">
              <w:rPr>
                <w:rFonts w:asciiTheme="minorHAnsi" w:hAnsiTheme="minorHAnsi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Gebėjimas parinkti ir parengti tinkamas medžio apdirbimo stakles ir įrankius, rankinius elektrinius </w:t>
            </w:r>
            <w:r w:rsidR="003908A6" w:rsidRPr="007B2E56">
              <w:rPr>
                <w:rFonts w:asciiTheme="minorHAnsi" w:hAnsiTheme="minorHAnsi" w:cs="Arial"/>
                <w:color w:val="000000" w:themeColor="text1"/>
                <w:sz w:val="24"/>
                <w:szCs w:val="24"/>
                <w:shd w:val="clear" w:color="auto" w:fill="FFFFFF"/>
              </w:rPr>
              <w:t>pjovimo įrankius.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CE7C1F" w:rsidRPr="007B2E56" w:rsidRDefault="00CE7C1F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</w:t>
            </w:r>
            <w:r w:rsidRPr="007B2E56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turi žinoti ir suprasti:</w:t>
            </w:r>
          </w:p>
          <w:p w:rsidR="00CE7C1F" w:rsidRPr="007B2E56" w:rsidRDefault="00CE7C1F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B2E5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Elektrotechnikos pagrindus</w:t>
            </w:r>
            <w:r w:rsidR="007B2E56" w:rsidRPr="007B2E5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CE7C1F" w:rsidRPr="007B2E56" w:rsidRDefault="00CE7C1F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B2E56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Medienos pjovimo teorijos pagrindus</w:t>
            </w:r>
            <w:r w:rsidR="007B2E56" w:rsidRPr="007B2E56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CE7C1F" w:rsidRPr="007B2E56" w:rsidRDefault="00BE24D3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B2E56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Medienos apdirbimo </w:t>
            </w:r>
            <w:r w:rsidR="00F368D3" w:rsidRPr="007B2E56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staklių </w:t>
            </w:r>
            <w:r w:rsidRPr="007B2E56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tipus, jų sandarą, pjovimo įrankius, </w:t>
            </w:r>
            <w:r w:rsidR="00AA41F4" w:rsidRPr="007B2E56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įrangą, priedus bei efektyvius ir saugius darbo </w:t>
            </w:r>
            <w:r w:rsidR="00EB23C3" w:rsidRPr="007B2E56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būdus</w:t>
            </w:r>
            <w:r w:rsidR="004B281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AA41F4" w:rsidRPr="004B2812" w:rsidRDefault="00EB23C3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B281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lastRenderedPageBreak/>
              <w:t>R</w:t>
            </w:r>
            <w:r w:rsidR="00AA41F4" w:rsidRPr="004B281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ankinius darbo įrankius, jų galandini</w:t>
            </w:r>
            <w:r w:rsidR="004B2812" w:rsidRPr="004B281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mą, efektyvius ir saugius darbo b</w:t>
            </w:r>
            <w:r w:rsidRPr="004B281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ūdus.</w:t>
            </w:r>
          </w:p>
          <w:p w:rsidR="00E14D6A" w:rsidRPr="00AC6C76" w:rsidRDefault="002C3AA5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Dalyvis turi gebėti:</w:t>
            </w:r>
          </w:p>
          <w:p w:rsidR="00AA41F4" w:rsidRPr="00AC6C76" w:rsidRDefault="00AA41F4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strike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Pasirinkti darbui tinkamas stakles, įrankius,</w:t>
            </w:r>
            <w:r w:rsidR="00EB23C3"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rankinius elektrinius įrankius</w:t>
            </w:r>
            <w:r w:rsidR="004B2812">
              <w:rPr>
                <w:rFonts w:asciiTheme="minorHAnsi" w:hAnsiTheme="minorHAnsi"/>
                <w:strike/>
                <w:color w:val="auto"/>
                <w:sz w:val="24"/>
                <w:szCs w:val="24"/>
              </w:rPr>
              <w:t>;</w:t>
            </w:r>
          </w:p>
          <w:p w:rsidR="00AA41F4" w:rsidRPr="00AC6C76" w:rsidRDefault="00AA41F4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Pasirinkti </w:t>
            </w:r>
            <w:r w:rsidR="00377E31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užduočiai tinkamus 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medienos apdirbimo įrankius</w:t>
            </w:r>
            <w:r w:rsidR="004B2812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C53955" w:rsidRPr="00AC6C76" w:rsidRDefault="00C53955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Paruošti užduočiai medžio apdirbimo stakles</w:t>
            </w:r>
            <w:r w:rsidR="004B2812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</w:t>
            </w:r>
          </w:p>
          <w:p w:rsidR="00C53955" w:rsidRPr="00AC6C76" w:rsidRDefault="00C53955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Patikrinti staklių atitiktį t</w:t>
            </w:r>
            <w:r w:rsidR="00ED5C17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echnologinio proceso ir darbo 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saugos reikalavimams</w:t>
            </w:r>
            <w:r w:rsidR="004B2812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B32C1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5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D16B6D" w:rsidRPr="00AC6C76" w:rsidRDefault="00D16B6D" w:rsidP="003062A0">
            <w:pPr>
              <w:tabs>
                <w:tab w:val="left" w:pos="0"/>
              </w:tabs>
              <w:contextualSpacing/>
              <w:jc w:val="both"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>Gebėjimas įvertinti medžiagos kokybės atitiktį</w:t>
            </w:r>
            <w:r w:rsidR="003B151E" w:rsidRPr="00AC6C76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 xml:space="preserve"> technologinio sprendimo </w:t>
            </w:r>
            <w:r w:rsidRPr="00AC6C76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>reikalavimams</w:t>
            </w:r>
            <w:r w:rsidR="003B151E" w:rsidRPr="00AC6C76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 xml:space="preserve"> ir </w:t>
            </w:r>
            <w:r w:rsidR="00865A51" w:rsidRPr="00AC6C76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>konstruktyviems bei estetin</w:t>
            </w:r>
            <w:r w:rsidR="00B731A3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>iams</w:t>
            </w:r>
            <w:r w:rsidR="00905C15" w:rsidRPr="00AC6C76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 xml:space="preserve"> baldų </w:t>
            </w:r>
            <w:r w:rsidR="00865A51" w:rsidRPr="00AC6C76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>kokybės</w:t>
            </w:r>
            <w:r w:rsidR="00444496" w:rsidRPr="00AC6C76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905C15" w:rsidRPr="00AC6C76">
              <w:rPr>
                <w:rFonts w:asciiTheme="minorHAnsi" w:hAnsiTheme="minorHAnsi"/>
                <w:color w:val="auto"/>
                <w:sz w:val="24"/>
                <w:szCs w:val="24"/>
                <w:shd w:val="clear" w:color="auto" w:fill="FFFFFF"/>
              </w:rPr>
              <w:t xml:space="preserve">reikalavimams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444496" w:rsidRPr="00AC6C76" w:rsidRDefault="00444496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444496" w:rsidRPr="00AC6C76" w:rsidRDefault="00444496" w:rsidP="00353AC0">
            <w:pPr>
              <w:pStyle w:val="TableParagraph"/>
              <w:numPr>
                <w:ilvl w:val="0"/>
                <w:numId w:val="38"/>
              </w:numPr>
              <w:spacing w:before="121"/>
              <w:contextualSpacing/>
              <w:rPr>
                <w:rFonts w:asciiTheme="minorHAnsi" w:hAnsiTheme="minorHAnsi"/>
                <w:sz w:val="24"/>
                <w:szCs w:val="24"/>
                <w:lang w:val="lt-LT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lang w:val="lt-LT"/>
              </w:rPr>
              <w:t>Medienos kokybės standartus</w:t>
            </w:r>
            <w:r w:rsidR="004B2812">
              <w:rPr>
                <w:rFonts w:asciiTheme="minorHAnsi" w:hAnsiTheme="minorHAnsi"/>
                <w:sz w:val="24"/>
                <w:szCs w:val="24"/>
                <w:lang w:val="lt-LT"/>
              </w:rPr>
              <w:t>;</w:t>
            </w:r>
          </w:p>
          <w:p w:rsidR="00444496" w:rsidRPr="00AC6C76" w:rsidRDefault="00865A51" w:rsidP="00353AC0">
            <w:pPr>
              <w:pStyle w:val="TableParagraph"/>
              <w:numPr>
                <w:ilvl w:val="0"/>
                <w:numId w:val="38"/>
              </w:numPr>
              <w:spacing w:before="121"/>
              <w:contextualSpacing/>
              <w:rPr>
                <w:rFonts w:asciiTheme="minorHAnsi" w:hAnsiTheme="minorHAnsi"/>
                <w:sz w:val="24"/>
                <w:szCs w:val="24"/>
                <w:lang w:val="lt-LT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lang w:val="lt-LT"/>
              </w:rPr>
              <w:t>Bald</w:t>
            </w:r>
            <w:r w:rsidR="009A3A84" w:rsidRPr="00AC6C76">
              <w:rPr>
                <w:rFonts w:asciiTheme="minorHAnsi" w:hAnsiTheme="minorHAnsi"/>
                <w:sz w:val="24"/>
                <w:szCs w:val="24"/>
                <w:lang w:val="lt-LT"/>
              </w:rPr>
              <w:t xml:space="preserve">ų gamybai naudojamus ne medienos </w:t>
            </w:r>
            <w:r w:rsidR="004B2812">
              <w:rPr>
                <w:rFonts w:asciiTheme="minorHAnsi" w:hAnsiTheme="minorHAnsi"/>
                <w:sz w:val="24"/>
                <w:szCs w:val="24"/>
                <w:lang w:val="lt-LT"/>
              </w:rPr>
              <w:t>medžiagų tipus;</w:t>
            </w:r>
          </w:p>
          <w:p w:rsidR="00865A51" w:rsidRPr="00AC6C76" w:rsidRDefault="00865A51" w:rsidP="00353AC0">
            <w:pPr>
              <w:pStyle w:val="TableParagraph"/>
              <w:numPr>
                <w:ilvl w:val="0"/>
                <w:numId w:val="38"/>
              </w:numPr>
              <w:spacing w:before="121"/>
              <w:contextualSpacing/>
              <w:rPr>
                <w:rFonts w:asciiTheme="minorHAnsi" w:hAnsiTheme="minorHAnsi"/>
                <w:sz w:val="24"/>
                <w:szCs w:val="24"/>
                <w:lang w:val="lt-LT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lang w:val="lt-LT"/>
              </w:rPr>
              <w:t>Medžio gamybos technologijas</w:t>
            </w:r>
            <w:r w:rsidR="004B2812">
              <w:rPr>
                <w:rFonts w:asciiTheme="minorHAnsi" w:hAnsiTheme="minorHAnsi"/>
                <w:sz w:val="24"/>
                <w:szCs w:val="24"/>
                <w:lang w:val="lt-LT"/>
              </w:rPr>
              <w:t>;</w:t>
            </w:r>
          </w:p>
          <w:p w:rsidR="00865A51" w:rsidRPr="00AC6C76" w:rsidRDefault="00865A51" w:rsidP="00353AC0">
            <w:pPr>
              <w:pStyle w:val="TableParagraph"/>
              <w:numPr>
                <w:ilvl w:val="0"/>
                <w:numId w:val="38"/>
              </w:numPr>
              <w:spacing w:before="121"/>
              <w:contextualSpacing/>
              <w:rPr>
                <w:rFonts w:asciiTheme="minorHAnsi" w:hAnsiTheme="minorHAnsi"/>
                <w:sz w:val="24"/>
                <w:szCs w:val="24"/>
                <w:lang w:val="lt-LT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lang w:val="lt-LT"/>
              </w:rPr>
              <w:t>Įvairių medienos defektų įtaką baldų konstrukcinei ir estetinei kokybei</w:t>
            </w:r>
            <w:r w:rsidR="004B2812">
              <w:rPr>
                <w:rFonts w:asciiTheme="minorHAnsi" w:hAnsiTheme="minorHAnsi"/>
                <w:sz w:val="24"/>
                <w:szCs w:val="24"/>
                <w:lang w:val="lt-LT"/>
              </w:rPr>
              <w:t>.</w:t>
            </w:r>
            <w:r w:rsidRPr="00AC6C76">
              <w:rPr>
                <w:rFonts w:asciiTheme="minorHAnsi" w:hAnsiTheme="minorHAnsi"/>
                <w:sz w:val="24"/>
                <w:szCs w:val="24"/>
                <w:lang w:val="lt-LT"/>
              </w:rPr>
              <w:t xml:space="preserve"> </w:t>
            </w:r>
          </w:p>
          <w:p w:rsidR="00B8022C" w:rsidRPr="00AC6C76" w:rsidRDefault="00B8022C" w:rsidP="00B8022C">
            <w:pPr>
              <w:pStyle w:val="TableParagraph"/>
              <w:spacing w:before="121"/>
              <w:ind w:left="830"/>
              <w:contextualSpacing/>
              <w:rPr>
                <w:rFonts w:asciiTheme="minorHAnsi" w:hAnsiTheme="minorHAnsi"/>
                <w:sz w:val="24"/>
                <w:szCs w:val="24"/>
                <w:lang w:val="lt-LT"/>
              </w:rPr>
            </w:pPr>
          </w:p>
          <w:p w:rsidR="00F704C9" w:rsidRPr="00AC6C76" w:rsidRDefault="00F704C9" w:rsidP="00F704C9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Dalyvis turi gebėti:</w:t>
            </w:r>
          </w:p>
          <w:p w:rsidR="002839C2" w:rsidRPr="00AC6C76" w:rsidRDefault="002839C2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  <w:p w:rsidR="00E00513" w:rsidRPr="00AC6C76" w:rsidRDefault="00E00513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Įvertinti medžiagos kokybės atitiktį standartams</w:t>
            </w:r>
            <w:r w:rsidR="004B2812">
              <w:rPr>
                <w:rFonts w:asciiTheme="minorHAnsi" w:hAnsiTheme="minorHAnsi"/>
                <w:color w:val="auto"/>
                <w:sz w:val="24"/>
                <w:szCs w:val="24"/>
              </w:rPr>
              <w:t>;</w:t>
            </w:r>
          </w:p>
          <w:p w:rsidR="00E00513" w:rsidRPr="00AC6C76" w:rsidRDefault="007B72E8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Įvertinti medžiagos kokybės atitiktį techniniams sprendimams ir konstrukcinims bei estetiniams baldų gamybos reikalavimams</w:t>
            </w:r>
            <w:r w:rsidR="004B2812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B32C1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6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8562AE" w:rsidRPr="00AC6C76" w:rsidRDefault="008562AE" w:rsidP="009269BC">
            <w:pPr>
              <w:tabs>
                <w:tab w:val="left" w:pos="0"/>
              </w:tabs>
              <w:contextualSpacing/>
              <w:jc w:val="both"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Gebėjimas pasirinkti</w:t>
            </w:r>
            <w:r w:rsidR="003062A0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, 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pagaminti pagalbines priemones (</w:t>
            </w:r>
            <w:r w:rsidR="003062A0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š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ablonus, presus</w:t>
            </w:r>
            <w:r w:rsidR="003062A0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ir kt.) ir </w:t>
            </w:r>
            <w:r w:rsidR="003062A0" w:rsidRPr="003062A0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pasirinkti 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pagalbines medžiagas (abrazyvus, klijus ir kt.) atsižvelgiant į projekto ir technologinius baldų gamybos reikalavimus.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FC6F2F" w:rsidRPr="00AC6C76" w:rsidRDefault="00FC6F2F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2A585F" w:rsidRPr="00D56C88" w:rsidRDefault="002A585F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D56C88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Pagalbinių priemonių rūšis, jų svarbą ir veikimo principus</w:t>
            </w:r>
            <w:r w:rsidR="00D56C88" w:rsidRPr="00D56C88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2A585F" w:rsidRPr="00D56C88" w:rsidRDefault="002A585F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D56C88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Pagalbinių priemonių gamybos </w:t>
            </w:r>
            <w:r w:rsidR="00EB23C3" w:rsidRPr="00D56C88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būdus</w:t>
            </w:r>
            <w:r w:rsidR="00D56C88" w:rsidRPr="00D56C88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2A585F" w:rsidRPr="00D56C88" w:rsidRDefault="00072C98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D56C88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Pagalbinių medžiagų rūšis</w:t>
            </w:r>
            <w:r w:rsidR="00D56C88" w:rsidRPr="00D56C88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2A585F" w:rsidRPr="00D56C88" w:rsidRDefault="002A585F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D56C88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Pagalbinių medžiagų savybes</w:t>
            </w:r>
            <w:r w:rsidR="00D56C88" w:rsidRPr="00D56C88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2A585F" w:rsidRPr="00D56C88" w:rsidRDefault="002A585F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D56C88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Baldų tvirtinimus ir jungiamasias detales</w:t>
            </w:r>
            <w:r w:rsidR="00D56C88" w:rsidRPr="00D56C88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.</w:t>
            </w:r>
          </w:p>
          <w:p w:rsidR="00CD3BDD" w:rsidRPr="00AC6C76" w:rsidRDefault="001E4BB7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lastRenderedPageBreak/>
              <w:t>Dalyvis turi gebėti:</w:t>
            </w:r>
          </w:p>
          <w:p w:rsidR="002A585F" w:rsidRPr="00AC6C76" w:rsidRDefault="00A96E0D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P</w:t>
            </w:r>
            <w:r w:rsidR="00CD3BDD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arinkti tinkamiausias pagalbines priemones, atsižvelgiant į galimas apdailos rūšis</w:t>
            </w:r>
            <w:r w:rsidR="000D2A60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CD3BDD" w:rsidRPr="00AC6C76" w:rsidRDefault="00CD3BDD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Surinkti reikiamus </w:t>
            </w:r>
            <w:r w:rsidR="00EE6C1D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laiki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klius ir jungiamasias priemones</w:t>
            </w:r>
            <w:r w:rsidR="000D2A60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7C7424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7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7F7438" w:rsidRPr="00AC6C76" w:rsidRDefault="007F7438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Gebėjimas pagaminti baldų komponentų ruošinius pagal technologinio proceso reikalavimus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7F7438" w:rsidRPr="00AC6C76" w:rsidRDefault="007F7438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7F7438" w:rsidRPr="000D2A60" w:rsidRDefault="007F7438" w:rsidP="00353AC0">
            <w:pPr>
              <w:pStyle w:val="TableParagraph"/>
              <w:numPr>
                <w:ilvl w:val="0"/>
                <w:numId w:val="41"/>
              </w:numPr>
              <w:spacing w:before="118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Technologinius įvairių baldų gamybos tipų ir dizaino reikalavimu</w:t>
            </w:r>
            <w:r w:rsidR="00EB23C3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s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D35868" w:rsidRPr="000D2A60" w:rsidRDefault="00EB23C3" w:rsidP="002E774A">
            <w:pPr>
              <w:pStyle w:val="TableParagraph"/>
              <w:numPr>
                <w:ilvl w:val="0"/>
                <w:numId w:val="41"/>
              </w:numPr>
              <w:spacing w:before="118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Kompiute</w:t>
            </w:r>
            <w:r w:rsidR="0006468D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rizuoto skaitmeninio </w:t>
            </w:r>
            <w:r w:rsidR="00232D03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valdymo (CNC) medienos apdirbimo staklių pagrindus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232D03" w:rsidRPr="000D2A60" w:rsidRDefault="00232D03" w:rsidP="00353AC0">
            <w:pPr>
              <w:pStyle w:val="TableParagraph"/>
              <w:numPr>
                <w:ilvl w:val="0"/>
                <w:numId w:val="40"/>
              </w:numPr>
              <w:spacing w:before="1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Įvairių medžio masyvo rūšių techninių savybių ir tekstūros skirtumus skirtingose kamieno dalyse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</w:t>
            </w:r>
          </w:p>
          <w:p w:rsidR="00232D03" w:rsidRPr="000D2A60" w:rsidRDefault="00232D03" w:rsidP="00353AC0">
            <w:pPr>
              <w:pStyle w:val="TableParagraph"/>
              <w:numPr>
                <w:ilvl w:val="0"/>
                <w:numId w:val="40"/>
              </w:numPr>
              <w:spacing w:before="0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Medinių plokščių medžiagų technines savybes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D35868" w:rsidRPr="000D2A60" w:rsidRDefault="0048068B" w:rsidP="002E774A">
            <w:pPr>
              <w:pStyle w:val="TableParagraph"/>
              <w:numPr>
                <w:ilvl w:val="0"/>
                <w:numId w:val="40"/>
              </w:numPr>
              <w:spacing w:before="0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Pjautinės medienos apdirbimo principus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4F33EC" w:rsidRPr="000D2A60" w:rsidRDefault="004F33EC" w:rsidP="00353AC0">
            <w:pPr>
              <w:pStyle w:val="TableParagraph"/>
              <w:numPr>
                <w:ilvl w:val="0"/>
                <w:numId w:val="40"/>
              </w:numPr>
              <w:spacing w:before="0"/>
              <w:ind w:right="492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Medienos apdirbimo staklių, pjovimo įrankių, įrangos, priedus ir darbo metodus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6E487B" w:rsidRPr="000D2A60" w:rsidRDefault="006E487B" w:rsidP="00353AC0">
            <w:pPr>
              <w:pStyle w:val="TableParagraph"/>
              <w:numPr>
                <w:ilvl w:val="0"/>
                <w:numId w:val="40"/>
              </w:numPr>
              <w:spacing w:before="0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Klijus ir klijavimo technologiją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.</w:t>
            </w:r>
          </w:p>
          <w:p w:rsidR="004C43EE" w:rsidRPr="000D2A60" w:rsidRDefault="004C43EE" w:rsidP="000D2A60">
            <w:pPr>
              <w:pStyle w:val="TableParagraph"/>
              <w:numPr>
                <w:ilvl w:val="0"/>
                <w:numId w:val="40"/>
              </w:numPr>
              <w:spacing w:before="2"/>
              <w:contextualSpacing/>
              <w:rPr>
                <w:rFonts w:asciiTheme="minorHAnsi" w:hAnsiTheme="minorHAnsi"/>
                <w:strike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Mokėti nepriekaištingai naudotis rankiniais, mechaniniais ir elektriniais darbo įr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ankiais ir juos paruošti darbui;</w:t>
            </w:r>
          </w:p>
          <w:p w:rsidR="00D35868" w:rsidRPr="000D2A60" w:rsidRDefault="002E774A" w:rsidP="002E774A">
            <w:pPr>
              <w:pStyle w:val="TableParagraph"/>
              <w:numPr>
                <w:ilvl w:val="0"/>
                <w:numId w:val="40"/>
              </w:numPr>
              <w:spacing w:before="0"/>
              <w:ind w:right="718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Staliaus įrankius, skirtus</w:t>
            </w:r>
            <w:r w:rsidR="00A874A4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matavimui ir žymėjimui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6C21D0" w:rsidRPr="000D2A60" w:rsidRDefault="002E774A" w:rsidP="00353AC0">
            <w:pPr>
              <w:pStyle w:val="TableParagraph"/>
              <w:numPr>
                <w:ilvl w:val="0"/>
                <w:numId w:val="40"/>
              </w:numPr>
              <w:spacing w:before="0"/>
              <w:ind w:right="718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Geometrinius faneros sluoksnių </w:t>
            </w:r>
            <w:r w:rsidR="00494A0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i</w:t>
            </w: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šdėstymą ir eiliškumą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D35868" w:rsidRPr="000D2A60" w:rsidRDefault="00494A00" w:rsidP="002E774A">
            <w:pPr>
              <w:pStyle w:val="TableParagraph"/>
              <w:numPr>
                <w:ilvl w:val="0"/>
                <w:numId w:val="40"/>
              </w:numPr>
              <w:spacing w:before="0"/>
              <w:ind w:right="718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F</w:t>
            </w:r>
            <w:r w:rsidR="002E774A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aneravimo būdus</w:t>
            </w: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, naudojant įvairių tipų šablonus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B01FB6" w:rsidRPr="000D2A60" w:rsidRDefault="002E774A" w:rsidP="00353AC0">
            <w:pPr>
              <w:pStyle w:val="TableParagraph"/>
              <w:numPr>
                <w:ilvl w:val="0"/>
                <w:numId w:val="40"/>
              </w:numPr>
              <w:spacing w:before="0"/>
              <w:ind w:right="718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Abrazyvinių medžiagų rūši</w:t>
            </w:r>
            <w:r w:rsidR="00B01FB6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s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  <w:r w:rsidR="00B01FB6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</w:t>
            </w:r>
          </w:p>
          <w:p w:rsidR="00E14D6A" w:rsidRPr="000D2A60" w:rsidRDefault="002E774A" w:rsidP="002E774A">
            <w:pPr>
              <w:pStyle w:val="TableParagraph"/>
              <w:numPr>
                <w:ilvl w:val="0"/>
                <w:numId w:val="40"/>
              </w:numPr>
              <w:spacing w:before="0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Medienos lenkimo techniką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D52E22" w:rsidRPr="000D2A60" w:rsidRDefault="00D52E22" w:rsidP="00494A00">
            <w:pPr>
              <w:numPr>
                <w:ilvl w:val="0"/>
                <w:numId w:val="29"/>
              </w:numPr>
              <w:tabs>
                <w:tab w:val="left" w:pos="0"/>
              </w:tabs>
              <w:ind w:left="748" w:hanging="284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0D2A60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Lenktų klijuotų dalių </w:t>
            </w:r>
            <w:r w:rsidR="002E774A" w:rsidRPr="000D2A60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apdirbimo </w:t>
            </w:r>
            <w:r w:rsidR="00494A00" w:rsidRPr="000D2A60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šablonų pagalba </w:t>
            </w:r>
            <w:r w:rsidR="002E774A" w:rsidRPr="000D2A60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būdus</w:t>
            </w:r>
            <w:r w:rsidR="000D2A60" w:rsidRPr="000D2A60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.</w:t>
            </w:r>
          </w:p>
          <w:p w:rsidR="006C2B5B" w:rsidRPr="00AC6C76" w:rsidRDefault="006C2B5B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gebėti: </w:t>
            </w:r>
          </w:p>
          <w:p w:rsidR="00E14D6A" w:rsidRPr="00AC6C76" w:rsidRDefault="00DF1047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Išpjauti ir platinti pjautinę medieną, o taip pat ją sendinti</w:t>
            </w:r>
            <w:r w:rsidR="004E66FF">
              <w:rPr>
                <w:rFonts w:asciiTheme="minorHAnsi" w:hAnsiTheme="minorHAnsi"/>
                <w:color w:val="auto"/>
                <w:sz w:val="24"/>
                <w:szCs w:val="24"/>
              </w:rPr>
              <w:t>;</w:t>
            </w:r>
          </w:p>
          <w:p w:rsidR="00D35868" w:rsidRPr="004E66FF" w:rsidRDefault="000D3271" w:rsidP="0041693D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lastRenderedPageBreak/>
              <w:t>Atlikti medienos apdirbimo darbus (tiesinimą ir storinimą)</w:t>
            </w:r>
            <w:r w:rsidR="004E66FF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0D3271" w:rsidRPr="004E66FF" w:rsidRDefault="000D3271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Klijuoti medinius šablonus</w:t>
            </w:r>
            <w:r w:rsidR="004E66FF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0D3271" w:rsidRPr="004E66FF" w:rsidRDefault="000D3271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Pjaus</w:t>
            </w:r>
            <w:r w:rsidR="00494A00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tyti, apdoroti ir šlifuoti lenta</w:t>
            </w: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s</w:t>
            </w:r>
            <w:r w:rsidR="004E66FF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0D3271" w:rsidRPr="004E66FF" w:rsidRDefault="000D3271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Kalibruoti baldų </w:t>
            </w:r>
            <w:r w:rsidR="00494A00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ruošinius</w:t>
            </w:r>
            <w:r w:rsidR="004E66FF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0D3271" w:rsidRPr="004E66FF" w:rsidRDefault="000D3271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Faneruoti </w:t>
            </w:r>
            <w:r w:rsidR="00494A00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ruošinius</w:t>
            </w:r>
            <w:r w:rsidR="004E66FF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0D3271" w:rsidRPr="00AC6C76" w:rsidRDefault="000D3271" w:rsidP="004E66FF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Atlikti </w:t>
            </w:r>
            <w:r w:rsidR="00031289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reikiamus </w:t>
            </w:r>
            <w:proofErr w:type="spellStart"/>
            <w:r w:rsidR="00031289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žymėjimus</w:t>
            </w:r>
            <w:proofErr w:type="spellEnd"/>
            <w:r w:rsidR="00031289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, naudojant </w:t>
            </w:r>
            <w:r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reikalingus matavimo ir žymėjimo </w:t>
            </w:r>
            <w:r w:rsidR="00031289" w:rsidRPr="004E66FF">
              <w:rPr>
                <w:rFonts w:asciiTheme="minorHAnsi" w:hAnsiTheme="minorHAnsi"/>
                <w:strike/>
                <w:color w:val="000000" w:themeColor="text1"/>
                <w:sz w:val="24"/>
                <w:szCs w:val="24"/>
              </w:rPr>
              <w:t>prietaisus</w:t>
            </w:r>
            <w:r w:rsidR="00494A00" w:rsidRPr="004E66FF">
              <w:rPr>
                <w:rFonts w:asciiTheme="minorHAnsi" w:hAnsiTheme="minorHAnsi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="00494A00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įrankius</w:t>
            </w:r>
            <w:r w:rsidR="004E66FF" w:rsidRPr="004E66FF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A506EE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8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704A54" w:rsidRPr="00AC6C76" w:rsidRDefault="00704A54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Gebėjimas gaminti baldų dalis pagal brėžinį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0F20B9" w:rsidRPr="00AC6C76" w:rsidRDefault="000F20B9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440A62" w:rsidRPr="00AC6C76" w:rsidRDefault="00440A62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Įvairių jungčių ir tvirtinimų atitikimą baldų medžiagoms ir konstrukcijos specifikai</w:t>
            </w:r>
            <w:r w:rsidR="00747722">
              <w:rPr>
                <w:rFonts w:asciiTheme="minorHAnsi" w:hAnsiTheme="minorHAnsi"/>
                <w:color w:val="auto"/>
                <w:sz w:val="24"/>
                <w:szCs w:val="24"/>
              </w:rPr>
              <w:t>;</w:t>
            </w:r>
          </w:p>
          <w:p w:rsidR="00410785" w:rsidRDefault="00410785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Baldų konstrukcijose naudojamų jungčių ir mazgų konstrukcijas, jų optimalius parametrus, projektavimo ir įgyvendinimo principus</w:t>
            </w:r>
            <w:r w:rsidR="00747722">
              <w:rPr>
                <w:rFonts w:asciiTheme="minorHAnsi" w:hAnsiTheme="minorHAnsi"/>
                <w:color w:val="auto"/>
                <w:sz w:val="24"/>
                <w:szCs w:val="24"/>
              </w:rPr>
              <w:t>.</w:t>
            </w:r>
          </w:p>
          <w:p w:rsidR="00747722" w:rsidRPr="00AC6C76" w:rsidRDefault="00747722" w:rsidP="00747722">
            <w:pPr>
              <w:tabs>
                <w:tab w:val="left" w:pos="0"/>
              </w:tabs>
              <w:ind w:left="720"/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  <w:p w:rsidR="00410785" w:rsidRPr="00AC6C76" w:rsidRDefault="00747722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Dalyvis turi gebėti:</w:t>
            </w:r>
          </w:p>
          <w:p w:rsidR="00410785" w:rsidRPr="00747722" w:rsidRDefault="00410785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Atlikti </w:t>
            </w:r>
            <w:proofErr w:type="spellStart"/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žymėjimus</w:t>
            </w:r>
            <w:proofErr w:type="spellEnd"/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</w:t>
            </w:r>
            <w:r w:rsidR="00AC1D61"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naudojant matavimo ir žymėjimo </w:t>
            </w:r>
            <w:r w:rsidR="00385921"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įrankius</w:t>
            </w:r>
            <w:r w:rsidR="00747722"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AC1D61" w:rsidRPr="00747722" w:rsidRDefault="00AC1D61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Mechaniškai apdirbti baldų ruošinius (pjūklas, freza, grąžtas, ir t.t.)</w:t>
            </w:r>
            <w:r w:rsidR="00747722"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9718C6" w:rsidRPr="00747722" w:rsidRDefault="009718C6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Pagaminti detalių jungtis</w:t>
            </w:r>
            <w:r w:rsidR="00747722"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531F2D" w:rsidRPr="00747722" w:rsidRDefault="009718C6" w:rsidP="00385921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Įvertinti proceso efektyvumą ir naudoti medžio apdirbimo įrangą, stakles, tinkamus pjovimo įrankius, elektrinius rankinius įrankius</w:t>
            </w:r>
            <w:r w:rsidR="00747722" w:rsidRPr="00747722">
              <w:rPr>
                <w:rFonts w:asciiTheme="minorHAnsi" w:hAnsiTheme="minorHAnsi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įvairių tipų įrangą ir priedus</w:t>
            </w:r>
            <w:r w:rsid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9718C6" w:rsidRPr="00AC6C76" w:rsidRDefault="009718C6" w:rsidP="00747722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Nuolat kontroliuoti baldų ruošinių atitikimą būtiniems technologiniams ir kokybės </w:t>
            </w:r>
            <w:r w:rsidR="00385921"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reikalavimams</w:t>
            </w:r>
            <w:r w:rsidRPr="00747722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A506EE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9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2951A5" w:rsidRPr="00AC6C76" w:rsidRDefault="002951A5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Gebėjimas atlikti baldų kraštų apdailą pagal brėžinį ir technologinius bei kokybės reikalavimus.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9C6514" w:rsidRPr="00AC6C76" w:rsidRDefault="009C6514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9C6514" w:rsidRPr="00AC6C76" w:rsidRDefault="009C6514" w:rsidP="00353AC0">
            <w:pPr>
              <w:pStyle w:val="TableParagraph"/>
              <w:numPr>
                <w:ilvl w:val="0"/>
                <w:numId w:val="42"/>
              </w:numPr>
              <w:spacing w:before="1"/>
              <w:ind w:right="848"/>
              <w:contextualSpacing/>
              <w:rPr>
                <w:rFonts w:asciiTheme="minorHAnsi" w:hAnsiTheme="minorHAnsi"/>
                <w:sz w:val="24"/>
                <w:szCs w:val="24"/>
                <w:lang w:val="lt-LT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lang w:val="lt-LT"/>
              </w:rPr>
              <w:t>Apdailos medžiagų rūšis</w:t>
            </w:r>
            <w:r w:rsidR="00BA72A6">
              <w:rPr>
                <w:rFonts w:asciiTheme="minorHAnsi" w:hAnsiTheme="minorHAnsi"/>
                <w:sz w:val="24"/>
                <w:szCs w:val="24"/>
                <w:lang w:val="lt-LT"/>
              </w:rPr>
              <w:t>;</w:t>
            </w:r>
          </w:p>
          <w:p w:rsidR="009C6514" w:rsidRPr="00AC6C76" w:rsidRDefault="009C6514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Baldų dalių kraštų tvirtinimo būdus.</w:t>
            </w:r>
          </w:p>
          <w:p w:rsidR="00DA3E88" w:rsidRPr="00AC6C76" w:rsidRDefault="00DA3E88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Dalyvis turi gebėti:</w:t>
            </w:r>
          </w:p>
          <w:p w:rsidR="00E14D6A" w:rsidRPr="00AC6C76" w:rsidRDefault="008C791D" w:rsidP="00531F2D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Paruošti klijus klijavimui</w:t>
            </w:r>
            <w:r w:rsidR="00BA72A6">
              <w:rPr>
                <w:rFonts w:asciiTheme="minorHAnsi" w:hAnsiTheme="minorHAnsi"/>
                <w:color w:val="auto"/>
                <w:sz w:val="24"/>
                <w:szCs w:val="24"/>
              </w:rPr>
              <w:t>;</w:t>
            </w:r>
          </w:p>
          <w:p w:rsidR="007F34D6" w:rsidRPr="00AC6C76" w:rsidRDefault="007F34D6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Atlikti klijuotų baldų dalių kraštų apdirbimą.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635147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10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6A1399" w:rsidRPr="00AC6C76" w:rsidRDefault="006A1399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Gebėjimas gaminti dekoratyvinius ir funkcinius baldų elementus</w:t>
            </w:r>
            <w:r w:rsidR="001D730A" w:rsidRPr="00AC6C76">
              <w:rPr>
                <w:rFonts w:asciiTheme="minorHAnsi" w:hAnsi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1D730A" w:rsidRPr="00AC6C76" w:rsidRDefault="001D730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1D730A" w:rsidRPr="00BA72A6" w:rsidRDefault="001D730A" w:rsidP="00353AC0">
            <w:pPr>
              <w:pStyle w:val="TableParagraph"/>
              <w:numPr>
                <w:ilvl w:val="0"/>
                <w:numId w:val="43"/>
              </w:numPr>
              <w:spacing w:before="0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BA72A6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Dekoratyvinių baldų elementų gaminimo techniką</w:t>
            </w:r>
            <w:r w:rsidR="00BA72A6" w:rsidRPr="00BA72A6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1D730A" w:rsidRPr="00BA72A6" w:rsidRDefault="001D730A" w:rsidP="00353AC0">
            <w:pPr>
              <w:pStyle w:val="TableParagraph"/>
              <w:numPr>
                <w:ilvl w:val="0"/>
                <w:numId w:val="43"/>
              </w:numPr>
              <w:spacing w:before="1"/>
              <w:ind w:right="492"/>
              <w:contextualSpacing/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</w:pPr>
            <w:r w:rsidRPr="00BA72A6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Medienos apdirbimo mašinas, r</w:t>
            </w:r>
            <w:r w:rsidR="00D37926" w:rsidRPr="00BA72A6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a</w:t>
            </w:r>
            <w:r w:rsidRPr="00BA72A6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nkinius</w:t>
            </w:r>
            <w:r w:rsidR="00CC704F" w:rsidRPr="00BA72A6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, rankinius</w:t>
            </w:r>
            <w:r w:rsidRPr="00BA72A6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elektrinius įrankius</w:t>
            </w:r>
            <w:r w:rsidR="00BA72A6" w:rsidRPr="00BA72A6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F70DD2" w:rsidRPr="00BA72A6" w:rsidRDefault="00CC704F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Pjovimo įrankių rūšys, šablonus, </w:t>
            </w:r>
            <w:r w:rsidR="00BA72A6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priedus</w:t>
            </w:r>
            <w:r w:rsidR="00661601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ir saugius</w:t>
            </w:r>
            <w:r w:rsidR="00F70DD2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dekoratyvin</w:t>
            </w:r>
            <w:r w:rsidR="00531F2D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ių baldų elementų gamybos </w:t>
            </w:r>
            <w:r w:rsidR="00661601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technologinius procesus</w:t>
            </w:r>
            <w:r w:rsidR="00531F2D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.</w:t>
            </w:r>
            <w:r w:rsidR="00F70DD2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405520" w:rsidRPr="00BA72A6" w:rsidRDefault="00661601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BA72A6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Dalyvis turi gebėti: </w:t>
            </w:r>
          </w:p>
          <w:p w:rsidR="00405520" w:rsidRPr="00BA72A6" w:rsidRDefault="00405520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Profiliuoti tiesias ir </w:t>
            </w:r>
            <w:proofErr w:type="spellStart"/>
            <w:r w:rsidR="00661601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kreivalinijines</w:t>
            </w:r>
            <w:proofErr w:type="spellEnd"/>
            <w:r w:rsidR="00661601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</w:t>
            </w:r>
            <w:r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dalis</w:t>
            </w:r>
            <w:r w:rsidR="00BA72A6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405520" w:rsidRPr="00AC6C76" w:rsidRDefault="00405520" w:rsidP="00BA72A6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Atlikti kitų funkcinių ir dekoratyvin</w:t>
            </w:r>
            <w:r w:rsidR="00661601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ių elementų apdirbimą</w:t>
            </w:r>
            <w:r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staklėmis</w:t>
            </w:r>
            <w:r w:rsidR="00744E71" w:rsidRPr="00BA72A6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, rankiniais elektriniais įrankiais.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635147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11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F32DE7" w:rsidRPr="00AC6C76" w:rsidRDefault="00F32DE7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Gebėjima</w:t>
            </w:r>
            <w:r w:rsidR="00E829FA">
              <w:rPr>
                <w:rFonts w:asciiTheme="minorHAnsi" w:hAnsiTheme="minorHAnsi"/>
                <w:color w:val="auto"/>
                <w:sz w:val="24"/>
                <w:szCs w:val="24"/>
              </w:rPr>
              <w:t>s kurti dekoratyvines faneros (</w:t>
            </w: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-avimo) kompozicijas ir faneruoti įvairius baldų paviršius.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2F2762" w:rsidRPr="00AC6C76" w:rsidRDefault="002F2762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2F2762" w:rsidRPr="00211701" w:rsidRDefault="00E829FA" w:rsidP="002F2762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Intarpų</w:t>
            </w:r>
            <w:r w:rsidR="001E0E83"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gamybos būdus ir </w:t>
            </w:r>
            <w:proofErr w:type="spellStart"/>
            <w:r w:rsidR="001E0E83"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tecchniką</w:t>
            </w:r>
            <w:proofErr w:type="spellEnd"/>
            <w:r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2F2762" w:rsidRPr="00211701" w:rsidRDefault="002F2762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11701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Įvairių m</w:t>
            </w:r>
            <w:r w:rsidR="001E0E83" w:rsidRPr="00211701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edienos rūšių ir faneros ypatumus, jų apdirbimą ir klijavimą.</w:t>
            </w:r>
            <w:r w:rsidRPr="00211701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 </w:t>
            </w:r>
          </w:p>
          <w:p w:rsidR="008652DF" w:rsidRPr="00211701" w:rsidRDefault="008652DF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11701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Dalyvis turi gebėti: </w:t>
            </w:r>
          </w:p>
          <w:p w:rsidR="008652DF" w:rsidRPr="00211701" w:rsidRDefault="008652DF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Kurti visų tipų fanerų geometrines kompozicijas, naudojant įvairių rūšių medieną ir fanerą</w:t>
            </w:r>
            <w:r w:rsidR="00211701"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8652DF" w:rsidRPr="00AC6C76" w:rsidRDefault="008652DF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Atlikti dekoratyvinį baldų paviršių faneravimą.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635147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12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344D88" w:rsidRPr="00211701" w:rsidRDefault="00344D88" w:rsidP="00211701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Gebėjimas patikrinti bald</w:t>
            </w:r>
            <w:r w:rsidR="009D4A67"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ų dalių suderinamumą </w:t>
            </w:r>
            <w:r w:rsidR="00661601"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gaminyje</w:t>
            </w:r>
            <w:r w:rsidR="009D4A67" w:rsidRPr="00211701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150682" w:rsidRPr="00AC6C76" w:rsidRDefault="00150682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150682" w:rsidRPr="00AC6C76" w:rsidRDefault="001E0E83" w:rsidP="00353AC0">
            <w:pPr>
              <w:pStyle w:val="TableParagraph"/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sz w:val="24"/>
                <w:szCs w:val="24"/>
                <w:lang w:val="lt-LT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lang w:val="lt-LT"/>
              </w:rPr>
              <w:t>Technologinius reikalavimus</w:t>
            </w:r>
            <w:r w:rsidR="00150682" w:rsidRPr="00AC6C76">
              <w:rPr>
                <w:rFonts w:asciiTheme="minorHAnsi" w:hAnsiTheme="minorHAnsi"/>
                <w:sz w:val="24"/>
                <w:szCs w:val="24"/>
                <w:lang w:val="lt-LT"/>
              </w:rPr>
              <w:t xml:space="preserve"> produktų surinkimui/montavimui</w:t>
            </w:r>
            <w:r w:rsidR="00A75F52">
              <w:rPr>
                <w:rFonts w:asciiTheme="minorHAnsi" w:hAnsiTheme="minorHAnsi"/>
                <w:sz w:val="24"/>
                <w:szCs w:val="24"/>
                <w:lang w:val="lt-LT"/>
              </w:rPr>
              <w:t>;</w:t>
            </w:r>
            <w:r w:rsidR="00150682" w:rsidRPr="00AC6C76">
              <w:rPr>
                <w:rFonts w:asciiTheme="minorHAnsi" w:hAnsiTheme="minorHAnsi"/>
                <w:sz w:val="24"/>
                <w:szCs w:val="24"/>
                <w:lang w:val="lt-LT"/>
              </w:rPr>
              <w:t xml:space="preserve"> </w:t>
            </w:r>
          </w:p>
          <w:p w:rsidR="00150682" w:rsidRPr="00AC6C76" w:rsidRDefault="001E0E83" w:rsidP="00AD0BE8">
            <w:pPr>
              <w:pStyle w:val="TableParagraph"/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sz w:val="24"/>
                <w:szCs w:val="24"/>
                <w:lang w:val="lt-LT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lang w:val="lt-LT"/>
              </w:rPr>
              <w:t xml:space="preserve">Montavimo </w:t>
            </w:r>
            <w:r w:rsidRPr="00A75F52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įrankius, </w:t>
            </w:r>
            <w:r w:rsidR="00661601" w:rsidRPr="00A75F52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furnitūrą </w:t>
            </w:r>
            <w:r w:rsidR="00A75F52" w:rsidRPr="00A75F52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ir jų </w:t>
            </w:r>
            <w:r w:rsidRPr="00A75F52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naudojim</w:t>
            </w:r>
            <w:r w:rsidR="00A75F52" w:rsidRPr="00A75F52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o</w:t>
            </w:r>
            <w:r w:rsidR="00A75F52">
              <w:rPr>
                <w:rFonts w:asciiTheme="minorHAnsi" w:hAnsiTheme="minorHAnsi"/>
                <w:strike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00661601" w:rsidRPr="00A75F52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galimybes.</w:t>
            </w:r>
          </w:p>
          <w:p w:rsidR="000A6668" w:rsidRPr="00AC6C76" w:rsidRDefault="00AD0BE8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Dalyvis</w:t>
            </w:r>
            <w:r w:rsidR="000A6668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turi gebėti:</w:t>
            </w:r>
          </w:p>
          <w:p w:rsidR="000A6668" w:rsidRPr="00AC6C76" w:rsidRDefault="000A6668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Atlikti nuoseklų kontrolinį baldų surinkimą</w:t>
            </w:r>
            <w:r w:rsidR="00A75F52">
              <w:rPr>
                <w:rFonts w:asciiTheme="minorHAnsi" w:hAnsiTheme="minorHAnsi"/>
                <w:color w:val="auto"/>
                <w:sz w:val="24"/>
                <w:szCs w:val="24"/>
              </w:rPr>
              <w:t>;</w:t>
            </w:r>
          </w:p>
          <w:p w:rsidR="000A6668" w:rsidRPr="00AC6C76" w:rsidRDefault="000A6668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Patikrinti sujungimo vietas</w:t>
            </w:r>
            <w:r w:rsidR="00A75F52">
              <w:rPr>
                <w:rFonts w:asciiTheme="minorHAnsi" w:hAnsiTheme="minorHAnsi"/>
                <w:color w:val="auto"/>
                <w:sz w:val="24"/>
                <w:szCs w:val="24"/>
              </w:rPr>
              <w:t>;</w:t>
            </w:r>
          </w:p>
          <w:p w:rsidR="000A6668" w:rsidRPr="00AC6C76" w:rsidRDefault="000A6668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Patikrinti baldų atitiktį brėžiniui.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3D1EE8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1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3.</w:t>
            </w:r>
          </w:p>
        </w:tc>
        <w:tc>
          <w:tcPr>
            <w:tcW w:w="5294" w:type="dxa"/>
          </w:tcPr>
          <w:p w:rsidR="00910CEE" w:rsidRPr="00AC6C76" w:rsidRDefault="00910CEE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Gebėjimas paruošti baldus paviršių apdailai pagal numatytus paviršiaus apdailos darbus.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E67F19" w:rsidRPr="00AC6C76" w:rsidRDefault="006626D9" w:rsidP="0036047C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Dalyvis turi žinoti ir mokėti:</w:t>
            </w:r>
          </w:p>
          <w:p w:rsidR="006626D9" w:rsidRPr="00AC6C76" w:rsidRDefault="006626D9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Medžio paviršiaus apdailos technologiją</w:t>
            </w:r>
            <w:r w:rsidR="00A75F52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6626D9" w:rsidRPr="00AC6C76" w:rsidRDefault="006626D9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Medžio paviršiaus dekoravimo rūšis</w:t>
            </w:r>
            <w:r w:rsidR="00A75F52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</w:t>
            </w:r>
          </w:p>
          <w:p w:rsidR="006626D9" w:rsidRPr="00A75F52" w:rsidRDefault="006A260C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lastRenderedPageBreak/>
              <w:t>Apdailos</w:t>
            </w:r>
            <w:r w:rsidR="006626D9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631578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medžiagas</w:t>
            </w:r>
            <w:r w:rsidR="00A75F52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,</w:t>
            </w:r>
            <w:r w:rsidR="006626D9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 apdailos </w:t>
            </w: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medžiagų suderinamumą </w:t>
            </w:r>
            <w:r w:rsidR="006626D9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su pagrindinėmis medžiagomis</w:t>
            </w:r>
            <w:r w:rsidR="00A75F52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  <w:r w:rsidR="006626D9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 </w:t>
            </w:r>
          </w:p>
          <w:p w:rsidR="002F6BEB" w:rsidRPr="00A75F52" w:rsidRDefault="002F6BEB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Specifinius reikalavimus įvairių rūšių apdailai</w:t>
            </w:r>
            <w:r w:rsidR="00A75F52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 </w:t>
            </w:r>
          </w:p>
          <w:p w:rsidR="002F6BEB" w:rsidRPr="00A75F52" w:rsidRDefault="002F6BEB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Metodus, įrankius ir medžiagas, skirtas paviršių paruošimui</w:t>
            </w:r>
            <w:r w:rsidR="00A75F52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973E7E" w:rsidRPr="00A75F52" w:rsidRDefault="00973E7E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Darbo vietos tinkamumą konkrečiai veiklai</w:t>
            </w:r>
            <w:r w:rsidR="00A75F52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973E7E" w:rsidRPr="00A75F52" w:rsidRDefault="00973E7E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Apsauginių priemonių rūšis ir naudojimą. </w:t>
            </w:r>
          </w:p>
          <w:p w:rsidR="00973E7E" w:rsidRPr="00A75F52" w:rsidRDefault="00973E7E" w:rsidP="00973E7E">
            <w:pPr>
              <w:tabs>
                <w:tab w:val="left" w:pos="0"/>
              </w:tabs>
              <w:ind w:left="720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 </w:t>
            </w:r>
          </w:p>
          <w:p w:rsidR="002F6BEB" w:rsidRPr="00A75F52" w:rsidRDefault="002F6BEB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Dalyvis turi gebėti: </w:t>
            </w:r>
          </w:p>
          <w:p w:rsidR="00973E7E" w:rsidRPr="00A75F52" w:rsidRDefault="00973E7E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Šlifuoti baldų dalių paviršius</w:t>
            </w:r>
            <w:r w:rsidR="00A75F52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973E7E" w:rsidRPr="00A75F52" w:rsidRDefault="00631578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Antiseptikuoti</w:t>
            </w:r>
            <w:r w:rsidR="00973E7E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, nuriebalinti ir nušviesinti baldų paviršius</w:t>
            </w:r>
            <w:r w:rsidR="00A75F52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973E7E" w:rsidRPr="00A75F52" w:rsidRDefault="00631578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Pašalinti sakus</w:t>
            </w:r>
            <w:r w:rsidR="00A75F52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944769" w:rsidRPr="00A75F52" w:rsidRDefault="00A75F52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Pašalinti medienos defektus (</w:t>
            </w:r>
            <w:r w:rsidR="00944769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šakas, </w:t>
            </w: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plyšius, įtrūkimus</w:t>
            </w:r>
            <w:r w:rsidR="00944769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)</w:t>
            </w: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944769" w:rsidRPr="00A75F52" w:rsidRDefault="00944769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Atlikti dažymo, lakavimo, aliejavimo vaškavimo, tonavimo ir tarpinio šlifavimo darbus</w:t>
            </w:r>
            <w:r w:rsidR="00A75F52"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 </w:t>
            </w:r>
          </w:p>
          <w:p w:rsidR="00676CA8" w:rsidRPr="00AC6C76" w:rsidRDefault="00676CA8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75F52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Patikrinti apdailos dangos kokybę.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BA6D5E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14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43542B" w:rsidRPr="00AC6C76" w:rsidRDefault="0043542B" w:rsidP="004A126C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Gebėjimas pridėti aksesuarus ir ne medines medžiagas.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B94FB3" w:rsidRPr="004A126C" w:rsidRDefault="00B94FB3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Dalyvis turi žinoti ir suprasti: </w:t>
            </w:r>
          </w:p>
          <w:p w:rsidR="00B94FB3" w:rsidRPr="004A126C" w:rsidRDefault="00B94FB3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Ne medinių medžiagų rūšis (metalo, stiklo, plastiko, tekstilės)</w:t>
            </w:r>
            <w:r w:rsidR="004A126C"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B94FB3" w:rsidRPr="004A126C" w:rsidRDefault="00B94FB3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Mechanines ir fizines ne medinių medžiagų savybes</w:t>
            </w:r>
            <w:r w:rsidR="004A126C"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B94FB3" w:rsidRPr="004A126C" w:rsidRDefault="004A126C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Priedų</w:t>
            </w:r>
            <w:r w:rsidR="00D72158"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B94FB3"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rūšis ir naudojimą. </w:t>
            </w:r>
          </w:p>
          <w:p w:rsidR="00B94FB3" w:rsidRPr="004A126C" w:rsidRDefault="00B94FB3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Dalyvis turi gebėti: </w:t>
            </w:r>
          </w:p>
          <w:p w:rsidR="00B94FB3" w:rsidRPr="004A126C" w:rsidRDefault="00B94FB3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Papildyti baldus numatytais priedais</w:t>
            </w:r>
            <w:r w:rsidR="004A126C"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311CBB" w:rsidRPr="004A126C" w:rsidRDefault="00311CBB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Žinoti, kaip parenkamai priedai</w:t>
            </w:r>
            <w:r w:rsidR="004A126C"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311CBB" w:rsidRPr="00AC6C76" w:rsidRDefault="00311CBB" w:rsidP="004A126C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Atlikti kokybišką furnitūros/priedų </w:t>
            </w:r>
            <w:r w:rsidR="00D72158"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tvirtinimą</w:t>
            </w:r>
            <w:r w:rsidR="004A126C" w:rsidRPr="004A126C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7B7871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15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E11653" w:rsidRPr="00AC6C76" w:rsidRDefault="00994A4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</w:t>
            </w:r>
            <w:r w:rsidR="003B3BAC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G</w:t>
            </w:r>
            <w:r w:rsidR="00E11653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ebėjimas surinkti baldus pagal darbo užduotį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E11653" w:rsidRPr="00AC6C76" w:rsidRDefault="00E11653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E11653" w:rsidRPr="00AC6C76" w:rsidRDefault="00E11653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Technologinius baldų surinkimo reikalavimus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E11653" w:rsidRPr="00AC6C76" w:rsidRDefault="00E11653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Klijus ir klijavimo būdus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E11653" w:rsidRPr="00AC6C76" w:rsidRDefault="00E11653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Jungčių rūšis ir jų montavimo</w:t>
            </w:r>
            <w:r w:rsidR="001218D4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/tvirtinimo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 specifiką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3B3BAC" w:rsidRPr="00AC6C76" w:rsidRDefault="003B3BAC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Montavimo įrankius ir priemones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6F0B2D" w:rsidRPr="00AC6C76" w:rsidRDefault="006F0B2D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Baldų 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priedus</w:t>
            </w:r>
            <w:r w:rsidR="00D72158" w:rsidRPr="00AC6C76">
              <w:rPr>
                <w:rFonts w:asciiTheme="minorHAnsi" w:hAnsiTheme="minorHAnsi"/>
                <w:noProof/>
                <w:color w:val="FF0000"/>
                <w:sz w:val="24"/>
                <w:szCs w:val="24"/>
              </w:rPr>
              <w:t xml:space="preserve"> </w:t>
            </w:r>
            <w:r w:rsidR="009D744D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ir jų tvirtinimo būdus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  <w:p w:rsidR="00F01670" w:rsidRPr="00AC6C76" w:rsidRDefault="00F01670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Dalyvis turi gebėti:</w:t>
            </w:r>
          </w:p>
          <w:p w:rsidR="001218D4" w:rsidRPr="00AC6C76" w:rsidRDefault="001218D4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lastRenderedPageBreak/>
              <w:t>Parinkti tvirtinimo būdą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1218D4" w:rsidRPr="00AC6C76" w:rsidRDefault="001218D4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Paruošti tinkamas pagalbines medžiagas pagal užduoties specifiką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1218D4" w:rsidRPr="00AC6C76" w:rsidRDefault="001218D4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Suju</w:t>
            </w:r>
            <w:r w:rsidR="00194D5B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ng</w:t>
            </w: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ti detales naudojant išardomas/surenkamas jungtis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;</w:t>
            </w:r>
          </w:p>
          <w:p w:rsidR="00E14D6A" w:rsidRPr="0051353B" w:rsidRDefault="00194D5B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Sujungti detales naudojant neišardomas jungtis</w:t>
            </w:r>
            <w:r w:rsidR="004A126C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E14D6A" w:rsidRPr="00AC6C76" w:rsidRDefault="00994A4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16</w:t>
            </w:r>
            <w:r w:rsidR="00E14D6A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493EB0" w:rsidRPr="00AC6C76" w:rsidRDefault="00D72158" w:rsidP="00FE791E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Gebėjimas reguliuoti</w:t>
            </w:r>
            <w:r w:rsidR="00493EB0"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baldus ir jų mechanizmus. Gebėjimas užtikrinti švarą ir tvarką darbo vietoje, baigus darbą. 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8E3F3E" w:rsidRPr="002D189D" w:rsidRDefault="008E3F3E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Dalyvis turi žinoti ir suprasti: </w:t>
            </w:r>
          </w:p>
          <w:p w:rsidR="008E3F3E" w:rsidRPr="002D189D" w:rsidRDefault="008E3F3E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Montavimo mechanizmų reguliavimo ir instaliavimo instrukcijas</w:t>
            </w:r>
            <w:r w:rsidR="002D189D"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C71229" w:rsidRPr="002D189D" w:rsidRDefault="008E3F3E" w:rsidP="00C71229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Baldų mechanizmų reguliavimo būdus</w:t>
            </w:r>
            <w:r w:rsidR="002D189D"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;</w:t>
            </w:r>
          </w:p>
          <w:p w:rsidR="008E3F3E" w:rsidRPr="002D189D" w:rsidRDefault="008E3F3E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Valymo įrangą</w:t>
            </w:r>
            <w:r w:rsidR="002D189D"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>.</w:t>
            </w:r>
          </w:p>
          <w:p w:rsidR="008E3F3E" w:rsidRPr="002D189D" w:rsidRDefault="008E3F3E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Dalyvis turi gebėti: </w:t>
            </w:r>
          </w:p>
          <w:p w:rsidR="00EB7ADC" w:rsidRPr="002D189D" w:rsidRDefault="00EB7ADC" w:rsidP="00EB7ADC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Patikrinti baldų mechanizmų veikimą ir judančių dalių funkcionalumą</w:t>
            </w:r>
            <w:r w:rsidR="002D189D"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34137F" w:rsidRPr="002D189D" w:rsidRDefault="0034137F" w:rsidP="00EB7ADC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Suderinti sumontuotus baldų mechanizmus ir furnitūrą</w:t>
            </w:r>
            <w:r w:rsidR="002D189D"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34137F" w:rsidRPr="002D189D" w:rsidRDefault="0034137F" w:rsidP="00EB7ADC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Išvalyti baldų surinkimo vietą</w:t>
            </w:r>
            <w:r w:rsidR="002D189D"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E14D6A" w:rsidRPr="00AC6C76" w:rsidRDefault="00E14D6A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c>
          <w:tcPr>
            <w:tcW w:w="551" w:type="dxa"/>
          </w:tcPr>
          <w:p w:rsidR="001A2FBD" w:rsidRPr="00AC6C76" w:rsidRDefault="00243C04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17</w:t>
            </w:r>
            <w:r w:rsidR="001A2FBD"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>.</w:t>
            </w:r>
          </w:p>
        </w:tc>
        <w:tc>
          <w:tcPr>
            <w:tcW w:w="5294" w:type="dxa"/>
          </w:tcPr>
          <w:p w:rsidR="00636A1F" w:rsidRPr="002D189D" w:rsidRDefault="00636A1F" w:rsidP="00ED1912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Gebėjimas a</w:t>
            </w:r>
            <w:r w:rsidR="00ED1912"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tlikti užduotis laikantis darbų</w:t>
            </w:r>
            <w:r w:rsidR="00AC6C76"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eiliškumo</w:t>
            </w:r>
            <w:r w:rsidR="00ED1912"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, elektros, priešgaisrinės saugos taisyklių ir suteikti pirmąją pagalbą. </w:t>
            </w: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51" w:type="dxa"/>
          </w:tcPr>
          <w:p w:rsidR="001A2FBD" w:rsidRPr="00AC6C76" w:rsidRDefault="001A2FB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1A2FBD" w:rsidRPr="00AC6C76" w:rsidRDefault="001A2FB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EB2B93" w:rsidRPr="00AC6C76" w:rsidRDefault="00EB2B93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  <w:t xml:space="preserve">Dalyvis turi žinoti ir suprasti: </w:t>
            </w:r>
          </w:p>
          <w:p w:rsidR="00936F17" w:rsidRPr="002D189D" w:rsidRDefault="00EB2B93" w:rsidP="00670912">
            <w:pPr>
              <w:pStyle w:val="TableParagraph"/>
              <w:numPr>
                <w:ilvl w:val="0"/>
                <w:numId w:val="46"/>
              </w:numPr>
              <w:spacing w:before="0"/>
              <w:ind w:right="158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Darbo aplinkos rizikos veiksnius ir jų vertinimo metodus</w:t>
            </w:r>
            <w:r w:rsidR="002D189D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936F17" w:rsidRPr="002D189D" w:rsidRDefault="00936F17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Darbo apsaugos, elektros ir priešgaisrinės saugos taisykles</w:t>
            </w:r>
            <w:r w:rsidR="002D189D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3C6FBC" w:rsidRPr="002D189D" w:rsidRDefault="00AC6C76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Ergonomikos reikalavimus</w:t>
            </w:r>
            <w:r w:rsidR="002D189D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C7784B" w:rsidRPr="002D189D" w:rsidRDefault="00AC6C76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Darbo saugos </w:t>
            </w:r>
            <w:proofErr w:type="spellStart"/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raikalavimus</w:t>
            </w:r>
            <w:proofErr w:type="spellEnd"/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dirbant su įranga, įrankiais.</w:t>
            </w:r>
            <w:r w:rsidR="00C7784B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Darbo rizikos </w:t>
            </w:r>
            <w:r w:rsidR="00C7784B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formavimąsi dirbant medžio apdirbimo staklėmis, medžio apdirbimo įranga, pjovimo įrankiais ir pagalbine įranga</w:t>
            </w:r>
            <w:r w:rsidR="002D189D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  <w:r w:rsidR="00C7784B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</w:t>
            </w:r>
          </w:p>
          <w:p w:rsidR="001D0537" w:rsidRPr="002D189D" w:rsidRDefault="00C7784B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strike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Rizikingų situacijų formavimąsi, dirbant su rankiniais</w:t>
            </w:r>
            <w:r w:rsidR="00AC6C76"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 xml:space="preserve"> ir rankiniai </w:t>
            </w: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elektriniais įrankiais</w:t>
            </w:r>
            <w:r w:rsidR="00AC6C76"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.</w:t>
            </w: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 xml:space="preserve"> </w:t>
            </w:r>
          </w:p>
          <w:p w:rsidR="00AE54A2" w:rsidRPr="002D189D" w:rsidRDefault="00AE54A2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Individual</w:t>
            </w:r>
            <w:r w:rsidR="00E05151"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ių veiksmų ir sprendimų poveikį</w:t>
            </w: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000D4E7B"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asmens ir aplinkinių</w:t>
            </w:r>
            <w:r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 xml:space="preserve"> žmonių saugumui</w:t>
            </w:r>
            <w:r w:rsidR="002D189D" w:rsidRPr="002D189D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EB2B93" w:rsidRPr="002D189D" w:rsidRDefault="00EF7FA2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Cheminių medži</w:t>
            </w:r>
            <w:r w:rsidR="00746CAC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agų</w:t>
            </w:r>
            <w:r w:rsidR="00E05151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,</w:t>
            </w:r>
            <w:r w:rsidR="00746CAC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naudojamų darbo </w:t>
            </w:r>
            <w:r w:rsidR="00746CAC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lastRenderedPageBreak/>
              <w:t>procese</w:t>
            </w:r>
            <w:r w:rsidR="00E05151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,</w:t>
            </w:r>
            <w:r w:rsidR="00746CAC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rūšis ir jų savybe</w:t>
            </w:r>
            <w:r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s</w:t>
            </w:r>
            <w:r w:rsidR="002D189D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  <w:r w:rsidR="00EB2B93" w:rsidRPr="002D189D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</w:t>
            </w:r>
          </w:p>
          <w:p w:rsidR="00746CAC" w:rsidRPr="005F1799" w:rsidRDefault="00746CAC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Pagrindinius fizikos dėsnius</w:t>
            </w:r>
            <w:r w:rsidR="00E47DC6" w:rsidRPr="005F1799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 xml:space="preserve"> dirbant su įrankiais ir </w:t>
            </w:r>
            <w:r w:rsidR="00E05151" w:rsidRPr="005F1799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mechanizmais</w:t>
            </w:r>
            <w:r w:rsidR="002D189D" w:rsidRPr="005F1799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410A2A" w:rsidRPr="005F1799" w:rsidRDefault="00410A2A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Reikalavimus darbo drabužiams</w:t>
            </w:r>
            <w:r w:rsidR="002D189D" w:rsidRPr="005F1799">
              <w:rPr>
                <w:rFonts w:asciiTheme="minorHAnsi" w:hAnsiTheme="minorHAnsi"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0633D8" w:rsidRPr="005F1799" w:rsidRDefault="001A57B4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A</w:t>
            </w:r>
            <w:r w:rsidR="000633D8"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smeninių apsaugos priemonių rūši</w:t>
            </w:r>
            <w:r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s</w:t>
            </w:r>
            <w:r w:rsidR="002D189D"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;</w:t>
            </w:r>
            <w:r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 xml:space="preserve"> </w:t>
            </w:r>
          </w:p>
          <w:p w:rsidR="00AA782B" w:rsidRPr="005F1799" w:rsidRDefault="000633D8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Saugos signalus ir ženklus</w:t>
            </w:r>
            <w:r w:rsidR="002D189D"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;</w:t>
            </w:r>
          </w:p>
          <w:p w:rsidR="00410A2A" w:rsidRPr="005F1799" w:rsidRDefault="00AA782B" w:rsidP="00993609">
            <w:pPr>
              <w:pStyle w:val="TableParagraph"/>
              <w:numPr>
                <w:ilvl w:val="0"/>
                <w:numId w:val="29"/>
              </w:numPr>
              <w:tabs>
                <w:tab w:val="left" w:pos="0"/>
              </w:tabs>
              <w:spacing w:before="0"/>
              <w:ind w:right="158" w:hanging="299"/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Darbuotojų saugos priemonės, dirbant su chemikalais</w:t>
            </w:r>
            <w:r w:rsidR="002D189D"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>.</w:t>
            </w:r>
            <w:r w:rsidR="001A57B4"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  <w:lang w:val="lt-LT"/>
              </w:rPr>
              <w:t xml:space="preserve"> </w:t>
            </w:r>
          </w:p>
          <w:p w:rsidR="00793D51" w:rsidRPr="005F1799" w:rsidRDefault="00793D51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  <w:t xml:space="preserve">Dalyvis turi gebėti: </w:t>
            </w:r>
          </w:p>
          <w:p w:rsidR="00793D51" w:rsidRPr="005F1799" w:rsidRDefault="00793D51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Nuolatos vertinti darbo aplinkos rizikas</w:t>
            </w:r>
            <w:r w:rsidR="005F1799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793D51" w:rsidRPr="005F1799" w:rsidRDefault="00793D51" w:rsidP="00353AC0">
            <w:pPr>
              <w:numPr>
                <w:ilvl w:val="0"/>
                <w:numId w:val="29"/>
              </w:num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Užtikrinti saugų technologinės įrangos ir įrenginių veikimą</w:t>
            </w:r>
            <w:r w:rsidR="005F1799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C56B0C" w:rsidRPr="005F1799" w:rsidRDefault="00C56B0C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Užtikrinti saugų medžiagų saugojimą ir transportavimą</w:t>
            </w:r>
            <w:r w:rsidR="005F1799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F05BD5" w:rsidRPr="005F1799" w:rsidRDefault="00F05BD5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Su</w:t>
            </w:r>
            <w:r w:rsidR="007213B5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kurti </w:t>
            </w: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saugias medžiagų, ruošinių ar  detalių </w:t>
            </w:r>
            <w:r w:rsidR="000633D8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sandėliavimo </w:t>
            </w: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vietas darbo procese</w:t>
            </w:r>
            <w:r w:rsidR="005F1799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F05BD5" w:rsidRPr="005F1799" w:rsidRDefault="00F05BD5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Suprasti saugias chemikalų laikymo ir naudojimo sąlygas darbo procese</w:t>
            </w:r>
            <w:r w:rsidR="005F1799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7638B5" w:rsidRPr="005F1799" w:rsidRDefault="007638B5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strike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Naudoti asmenines saugos priemones</w:t>
            </w:r>
            <w:r w:rsidR="005F1799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8576B4" w:rsidRPr="005F1799" w:rsidRDefault="000633D8" w:rsidP="007213B5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strike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Gaisro atveju </w:t>
            </w:r>
            <w:proofErr w:type="spellStart"/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elkitis</w:t>
            </w:r>
            <w:proofErr w:type="spellEnd"/>
            <w:r w:rsidR="005B68CD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pagal </w:t>
            </w: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priešgaisrinės saugos reikalavimus</w:t>
            </w:r>
            <w:r w:rsidR="005F1799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B35637" w:rsidRPr="005F1799" w:rsidRDefault="00B35637" w:rsidP="00353AC0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Organizuoti darbą, laikantis darbo apsaugos, elektros, priešgaisrinių ir gamtosaugos bei sveikatos reikalavimų</w:t>
            </w:r>
            <w:r w:rsidR="005F1799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1A2FBD" w:rsidRPr="005F1799" w:rsidRDefault="007213B5" w:rsidP="007213B5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000000" w:themeColor="text1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Įvertinti </w:t>
            </w:r>
            <w:r w:rsidR="007D63F3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asmeninių ve</w:t>
            </w: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iksmų ir sprendimų  poveikį savo</w:t>
            </w:r>
            <w:r w:rsidR="007D63F3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ir jus supančių aplinkinių saugumui</w:t>
            </w:r>
            <w:r w:rsidR="005F1799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;</w:t>
            </w:r>
          </w:p>
          <w:p w:rsidR="000A18C3" w:rsidRPr="00AC6C76" w:rsidRDefault="000A18C3" w:rsidP="005F1799">
            <w:pPr>
              <w:pStyle w:val="Sraopastraipa"/>
              <w:numPr>
                <w:ilvl w:val="0"/>
                <w:numId w:val="29"/>
              </w:numPr>
              <w:tabs>
                <w:tab w:val="left" w:pos="0"/>
              </w:tabs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L</w:t>
            </w:r>
            <w:r w:rsidR="007213B5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aikyti</w:t>
            </w: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 xml:space="preserve"> </w:t>
            </w:r>
            <w:r w:rsidR="000633D8"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gamybinės sanitarijos ir higienos reikalavimų</w:t>
            </w:r>
            <w:r w:rsidRPr="005F17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51" w:type="dxa"/>
          </w:tcPr>
          <w:p w:rsidR="001A2FBD" w:rsidRPr="00AC6C76" w:rsidRDefault="001A2FBD" w:rsidP="00353AC0">
            <w:pPr>
              <w:tabs>
                <w:tab w:val="left" w:pos="0"/>
              </w:tabs>
              <w:contextualSpacing/>
              <w:rPr>
                <w:rFonts w:asciiTheme="minorHAnsi" w:hAnsiTheme="minorHAnsi"/>
                <w:noProof/>
                <w:color w:val="auto"/>
                <w:sz w:val="24"/>
                <w:szCs w:val="24"/>
              </w:rPr>
            </w:pPr>
          </w:p>
        </w:tc>
      </w:tr>
      <w:tr w:rsidR="00353AC0" w:rsidRPr="00AC6C76" w:rsidTr="00353AC0">
        <w:trPr>
          <w:trHeight w:val="695"/>
        </w:trPr>
        <w:tc>
          <w:tcPr>
            <w:tcW w:w="551" w:type="dxa"/>
          </w:tcPr>
          <w:p w:rsidR="0009484A" w:rsidRPr="00AC6C76" w:rsidRDefault="0009484A" w:rsidP="00353AC0">
            <w:pPr>
              <w:contextualSpacing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5294" w:type="dxa"/>
          </w:tcPr>
          <w:p w:rsidR="0009484A" w:rsidRPr="00AC6C76" w:rsidRDefault="0009484A" w:rsidP="00353AC0">
            <w:pPr>
              <w:contextualSpacing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:rsidR="0009484A" w:rsidRPr="00AC6C76" w:rsidRDefault="000A18C3" w:rsidP="00353AC0">
            <w:pPr>
              <w:contextualSpacing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Iš viso: </w:t>
            </w:r>
          </w:p>
        </w:tc>
        <w:tc>
          <w:tcPr>
            <w:tcW w:w="2451" w:type="dxa"/>
          </w:tcPr>
          <w:p w:rsidR="0009484A" w:rsidRPr="00AC6C76" w:rsidRDefault="0009484A" w:rsidP="00353AC0">
            <w:pPr>
              <w:contextualSpacing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:rsidR="0009484A" w:rsidRPr="00AC6C76" w:rsidRDefault="0009484A" w:rsidP="00353AC0">
            <w:pPr>
              <w:contextualSpacing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auto"/>
                <w:sz w:val="24"/>
                <w:szCs w:val="24"/>
              </w:rPr>
              <w:t>100%</w:t>
            </w:r>
          </w:p>
        </w:tc>
      </w:tr>
    </w:tbl>
    <w:p w:rsidR="001A2FBD" w:rsidRPr="00AC6C76" w:rsidRDefault="001A2FBD" w:rsidP="00353AC0">
      <w:pPr>
        <w:tabs>
          <w:tab w:val="left" w:pos="0"/>
        </w:tabs>
        <w:spacing w:after="0" w:line="240" w:lineRule="auto"/>
        <w:ind w:left="720"/>
        <w:contextualSpacing/>
        <w:rPr>
          <w:rFonts w:asciiTheme="minorHAnsi" w:hAnsiTheme="minorHAnsi"/>
          <w:noProof/>
          <w:color w:val="auto"/>
          <w:sz w:val="24"/>
          <w:szCs w:val="24"/>
        </w:rPr>
      </w:pPr>
    </w:p>
    <w:p w:rsidR="0065781F" w:rsidRPr="00AC6C76" w:rsidRDefault="0065781F" w:rsidP="00567814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65781F" w:rsidRDefault="0065781F" w:rsidP="00567814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AB0EC2" w:rsidRDefault="00AB0EC2" w:rsidP="00567814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AB0EC2" w:rsidRDefault="00AB0EC2" w:rsidP="00567814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AB0EC2" w:rsidRPr="00AC6C76" w:rsidRDefault="00AB0EC2" w:rsidP="00567814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65781F" w:rsidRPr="00AC6C76" w:rsidRDefault="0065781F" w:rsidP="00567814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647C40" w:rsidRPr="00AC6C76" w:rsidRDefault="008576B4" w:rsidP="00567814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b/>
          <w:noProof/>
          <w:color w:val="auto"/>
          <w:sz w:val="24"/>
          <w:szCs w:val="24"/>
        </w:rPr>
        <w:lastRenderedPageBreak/>
        <w:t xml:space="preserve">3. </w:t>
      </w:r>
      <w:r w:rsidR="00647C40" w:rsidRPr="00AC6C76">
        <w:rPr>
          <w:rFonts w:asciiTheme="minorHAnsi" w:hAnsiTheme="minorHAnsi"/>
          <w:b/>
          <w:noProof/>
          <w:color w:val="auto"/>
          <w:sz w:val="24"/>
          <w:szCs w:val="24"/>
        </w:rPr>
        <w:t>VERTINIMO PRINCIPAI</w:t>
      </w:r>
    </w:p>
    <w:p w:rsidR="008576B4" w:rsidRPr="00AC6C76" w:rsidRDefault="008576B4" w:rsidP="008576B4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noProof/>
          <w:color w:val="auto"/>
          <w:sz w:val="24"/>
          <w:szCs w:val="24"/>
        </w:rPr>
      </w:pPr>
    </w:p>
    <w:p w:rsidR="006A0915" w:rsidRPr="00AC6C76" w:rsidRDefault="006A0915" w:rsidP="008576B4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noProof/>
          <w:color w:val="auto"/>
          <w:sz w:val="24"/>
          <w:szCs w:val="24"/>
        </w:rPr>
      </w:pPr>
    </w:p>
    <w:p w:rsidR="006A0915" w:rsidRPr="00AC6C76" w:rsidRDefault="006A0915" w:rsidP="008576B4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noProof/>
          <w:color w:val="auto"/>
          <w:sz w:val="24"/>
          <w:szCs w:val="24"/>
        </w:rPr>
        <w:t>Visas vertinimas remsis aiškiais kontroliniais rodikliais</w:t>
      </w:r>
      <w:r w:rsidR="00AB0EC2">
        <w:rPr>
          <w:rFonts w:asciiTheme="minorHAnsi" w:hAnsiTheme="minorHAnsi"/>
          <w:noProof/>
          <w:color w:val="auto"/>
          <w:sz w:val="24"/>
          <w:szCs w:val="24"/>
        </w:rPr>
        <w:t>,</w:t>
      </w:r>
      <w:r w:rsidRPr="00AC6C76">
        <w:rPr>
          <w:rFonts w:asciiTheme="minorHAnsi" w:hAnsiTheme="minorHAnsi"/>
          <w:noProof/>
          <w:color w:val="auto"/>
          <w:sz w:val="24"/>
          <w:szCs w:val="24"/>
        </w:rPr>
        <w:t xml:space="preserve"> grindžiamais geriausiomis pramonės ir verslo praktikomis. </w:t>
      </w:r>
      <w:r w:rsidR="00FF749D" w:rsidRPr="00AC6C76">
        <w:rPr>
          <w:rFonts w:asciiTheme="minorHAnsi" w:hAnsiTheme="minorHAnsi"/>
          <w:noProof/>
          <w:color w:val="auto"/>
          <w:sz w:val="24"/>
          <w:szCs w:val="24"/>
        </w:rPr>
        <w:t xml:space="preserve">Konkurso užduotys yra įgūdžių vertinimo priemonė ir atitinka standartų specifikaciją. </w:t>
      </w:r>
    </w:p>
    <w:p w:rsidR="006961D5" w:rsidRPr="00AC6C76" w:rsidRDefault="006961D5" w:rsidP="00E318FF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647C40" w:rsidRPr="00AC6C76" w:rsidRDefault="00647C40" w:rsidP="00E318FF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647C40" w:rsidRPr="00AC6C76" w:rsidRDefault="00647C40" w:rsidP="00E318FF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  <w:sectPr w:rsidR="00647C40" w:rsidRPr="00AC6C76" w:rsidSect="00A112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80" w:right="1440" w:bottom="1080" w:left="1440" w:header="720" w:footer="720" w:gutter="0"/>
          <w:cols w:space="720"/>
          <w:docGrid w:linePitch="360"/>
        </w:sectPr>
      </w:pPr>
    </w:p>
    <w:p w:rsidR="008576B4" w:rsidRPr="00AC6C76" w:rsidRDefault="002B71F6" w:rsidP="008576B4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b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b/>
          <w:noProof/>
          <w:color w:val="auto"/>
          <w:sz w:val="24"/>
          <w:szCs w:val="24"/>
        </w:rPr>
        <w:lastRenderedPageBreak/>
        <w:t>ĮGŪDŽIŲ ĮVERTINIMO SPECIFIKACIJA</w:t>
      </w:r>
    </w:p>
    <w:p w:rsidR="000A1921" w:rsidRPr="00AC6C76" w:rsidRDefault="000A1921" w:rsidP="000A1921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  <w:sectPr w:rsidR="000A1921" w:rsidRPr="00AC6C76" w:rsidSect="000A1921">
          <w:pgSz w:w="16838" w:h="11906" w:orient="landscape" w:code="9"/>
          <w:pgMar w:top="1440" w:right="1080" w:bottom="1080" w:left="1080" w:header="720" w:footer="720" w:gutter="0"/>
          <w:cols w:space="720"/>
          <w:docGrid w:linePitch="360"/>
        </w:sectPr>
      </w:pPr>
      <w:r w:rsidRPr="00AC6C76">
        <w:rPr>
          <w:noProof/>
          <w:lang w:val="en-US" w:eastAsia="en-US"/>
        </w:rPr>
        <w:drawing>
          <wp:inline distT="0" distB="0" distL="0" distR="0" wp14:anchorId="4D78D155" wp14:editId="2F037D6D">
            <wp:extent cx="5444897" cy="4010065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897" cy="401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921" w:rsidRPr="00AC6C76" w:rsidRDefault="000A1921" w:rsidP="000A1921">
      <w:pPr>
        <w:tabs>
          <w:tab w:val="left" w:pos="0"/>
        </w:tabs>
        <w:spacing w:after="0"/>
        <w:ind w:left="720"/>
        <w:jc w:val="center"/>
        <w:rPr>
          <w:rFonts w:asciiTheme="minorHAnsi" w:hAnsiTheme="minorHAnsi"/>
          <w:b/>
          <w:noProof/>
          <w:color w:val="auto"/>
          <w:sz w:val="24"/>
          <w:szCs w:val="24"/>
        </w:rPr>
      </w:pPr>
    </w:p>
    <w:tbl>
      <w:tblPr>
        <w:tblW w:w="9069" w:type="dxa"/>
        <w:tblLook w:val="04A0" w:firstRow="1" w:lastRow="0" w:firstColumn="1" w:lastColumn="0" w:noHBand="0" w:noVBand="1"/>
      </w:tblPr>
      <w:tblGrid>
        <w:gridCol w:w="578"/>
        <w:gridCol w:w="1091"/>
        <w:gridCol w:w="1650"/>
        <w:gridCol w:w="236"/>
        <w:gridCol w:w="940"/>
        <w:gridCol w:w="940"/>
        <w:gridCol w:w="2220"/>
        <w:gridCol w:w="74"/>
        <w:gridCol w:w="6"/>
        <w:gridCol w:w="394"/>
        <w:gridCol w:w="6"/>
        <w:gridCol w:w="19"/>
        <w:gridCol w:w="915"/>
      </w:tblGrid>
      <w:tr w:rsidR="00993609" w:rsidRPr="00AC6C76" w:rsidTr="00AB54A1">
        <w:trPr>
          <w:trHeight w:val="300"/>
        </w:trPr>
        <w:tc>
          <w:tcPr>
            <w:tcW w:w="90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609" w:rsidRPr="00AC6C76" w:rsidRDefault="003F377B" w:rsidP="00353AC0">
            <w:pPr>
              <w:spacing w:after="0" w:line="240" w:lineRule="auto"/>
              <w:rPr>
                <w:rFonts w:asciiTheme="minorHAnsi" w:hAnsiTheme="minorHAnsi"/>
                <w:b/>
                <w:noProof/>
                <w:color w:val="auto"/>
                <w:sz w:val="24"/>
                <w:szCs w:val="24"/>
                <w:u w:val="single"/>
              </w:rPr>
            </w:pPr>
            <w:r w:rsidRPr="00AC6C76">
              <w:rPr>
                <w:rFonts w:asciiTheme="minorHAnsi" w:hAnsiTheme="minorHAnsi"/>
                <w:b/>
                <w:noProof/>
                <w:color w:val="auto"/>
                <w:sz w:val="24"/>
                <w:szCs w:val="24"/>
                <w:u w:val="single"/>
              </w:rPr>
              <w:t xml:space="preserve">  ĮGŪDŽIŲ VERTINIMO KRITERIJAI</w:t>
            </w:r>
          </w:p>
          <w:p w:rsidR="00993609" w:rsidRPr="00AC6C76" w:rsidRDefault="00993609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u w:val="single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3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16D27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BE581E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Jungtys/Sujungimai prieš  klijavimą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8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BE581E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 Stalčius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615"/>
        </w:trPr>
        <w:tc>
          <w:tcPr>
            <w:tcW w:w="8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C0" w:rsidRPr="00AC6C76" w:rsidRDefault="00353AC0" w:rsidP="00FC3CFA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  <w:p w:rsidR="00BE39D7" w:rsidRPr="00AC6C76" w:rsidRDefault="00BE39D7" w:rsidP="00DF4DEF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Atbraila – kregždės </w:t>
            </w:r>
            <w:r w:rsidR="004964EE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sujungimas</w:t>
            </w:r>
            <w:r w:rsidR="00DF4DEF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neklijuota. Kontak</w:t>
            </w:r>
            <w:r w:rsidR="00DF4DEF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tinių zonų tarp klijuotų jungči</w:t>
            </w:r>
            <w:r w:rsidR="004964EE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ų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kaiščių ir </w:t>
            </w:r>
            <w:r w:rsidR="00FC3CFA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paviršių suderinamumas, jungčių sandarumas</w:t>
            </w:r>
            <w:r w:rsidR="00DF4DEF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16D27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AB0EC2" w:rsidP="006D6D2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Priekinės dal</w:t>
            </w:r>
            <w:r w:rsidR="00090ABD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ies ir kairiojo krašto sujungimas</w:t>
            </w:r>
          </w:p>
          <w:p w:rsidR="004964EE" w:rsidRPr="00AC6C76" w:rsidRDefault="004964EE" w:rsidP="00FC3CFA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353AC0" w:rsidRPr="00AC6C76" w:rsidTr="00AB54A1">
        <w:trPr>
          <w:trHeight w:val="6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DF4DEF" w:rsidRDefault="004964EE" w:rsidP="00DF4DEF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Vienas iš </w:t>
            </w:r>
            <w:r w:rsidR="005A7C18"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sujungimo</w:t>
            </w:r>
            <w:r w:rsidR="004D5BCE"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lizdų </w:t>
            </w:r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sulūžęs, kaiščio petyje yra įpjovimų, sąnara </w:t>
            </w:r>
            <w:proofErr w:type="spellStart"/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perdaug</w:t>
            </w:r>
            <w:proofErr w:type="spellEnd"/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įtempta arba labai laisva</w:t>
            </w:r>
            <w:r w:rsidR="00F20ADC"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(krentanti)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DF4DEF" w:rsidRDefault="00502302" w:rsidP="00DF4DEF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yra laisva</w:t>
            </w:r>
            <w:r w:rsidR="00780F95"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lengvai </w:t>
            </w:r>
            <w:r w:rsidR="00AB0EC2"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sujungiama</w:t>
            </w:r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, bet funkcionuojanti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5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DF4DEF" w:rsidRDefault="00504C34" w:rsidP="00DF4DEF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yra labai</w:t>
            </w:r>
            <w:r w:rsidR="00084D19"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įtempta,</w:t>
            </w:r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turi nežymius gamybos defektus, kurie nedaro įtakos stiprumui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9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BCE" w:rsidRPr="00DF4DEF" w:rsidRDefault="00084D19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Aukštos kokybės jungtis, rodanti, kad buvo naudojamos tinkamos technikos. Jungtis yra pakankamai sandari, nereikia naudoti</w:t>
            </w:r>
          </w:p>
          <w:p w:rsidR="00353AC0" w:rsidRPr="00DF4DEF" w:rsidRDefault="00084D19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DF4DEF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jėgos surenkant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5A2D14" w:rsidRDefault="00AB0EC2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Priekinės da</w:t>
            </w:r>
            <w:r w:rsidR="006D6D29" w:rsidRPr="005A2D14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>lies ir dešiniojo krašto sujungimas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353AC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911" w:rsidRPr="005A2D14" w:rsidRDefault="00261911" w:rsidP="005A2D14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Vienas iš sujungimo lizdų sulūžęs, kaiščio petyje yra įpjovimų, sąnara </w:t>
            </w:r>
            <w:proofErr w:type="spellStart"/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perdaug</w:t>
            </w:r>
            <w:proofErr w:type="spellEnd"/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įtempta arba labai laisva</w:t>
            </w:r>
            <w:r w:rsidR="001C068D"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(krentanti)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5A2D14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5A2D14" w:rsidRDefault="00780F95" w:rsidP="005A2D14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Jungtis yra laisva, lengvai </w:t>
            </w:r>
            <w:r w:rsidR="00AB0EC2"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sujungiama </w:t>
            </w: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bet funkcionuojanti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5A2D14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5A2D14" w:rsidRDefault="00F9700A" w:rsidP="005A2D14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yra labai įtempta, turi nežymius gamybos defektus, kurie nedaro įtakos stiprumui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5A2D14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9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18A" w:rsidRPr="005A2D14" w:rsidRDefault="00A3718A" w:rsidP="00A3718A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Aukštos kokybės jungtis, rodanti, kad buvo naudojamos tinkamos technikos. Jungtis yra pakankamai sandari, nereikia naudoti</w:t>
            </w:r>
          </w:p>
          <w:p w:rsidR="00353AC0" w:rsidRPr="005A2D14" w:rsidRDefault="00A3718A" w:rsidP="00A3718A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jėgos surenkant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5A2D14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AB0EC2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Galinės da</w:t>
            </w:r>
            <w:r w:rsidR="003715C8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lies ir dešiniojo krašto sujungimas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23622D" w:rsidRPr="00AC6C76" w:rsidTr="00AB54A1">
        <w:trPr>
          <w:trHeight w:val="6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22D" w:rsidRPr="005A2D14" w:rsidRDefault="0023622D" w:rsidP="0023622D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Vienas iš sujungimo lizdų sulūžęs, kaiščio petyje yra įpjovimų, sąnara </w:t>
            </w:r>
            <w:proofErr w:type="spellStart"/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perdaug</w:t>
            </w:r>
            <w:proofErr w:type="spellEnd"/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įtempta arba labai laisva (krentanti)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23622D" w:rsidRPr="00AC6C76" w:rsidTr="00AB54A1">
        <w:trPr>
          <w:trHeight w:val="574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22D" w:rsidRPr="005A2D14" w:rsidRDefault="0023622D" w:rsidP="0023622D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yra laisva, lengvai sujungiama  bet funkcionuojanti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6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AC6C76" w:rsidRDefault="0023622D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labai įtempta, turi nežymius gamybos defektus, kurie nedaro įtakos stiprumui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9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22D" w:rsidRPr="0023622D" w:rsidRDefault="0023622D" w:rsidP="0023622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Aukštos kokybės jungtis, rodanti, kad buvo naudojamos tinkamos technikos. Jungtis yra pakankamai sandari, nereikia naudoti</w:t>
            </w:r>
          </w:p>
          <w:p w:rsidR="00353AC0" w:rsidRPr="00AC6C76" w:rsidRDefault="0023622D" w:rsidP="0023622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jėgos surenkant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9D1B77" w:rsidRDefault="00AB0EC2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trike/>
                <w:color w:val="000000" w:themeColor="text1"/>
                <w:sz w:val="24"/>
                <w:szCs w:val="24"/>
                <w:lang w:eastAsia="en-US"/>
              </w:rPr>
            </w:pPr>
            <w:r w:rsidRPr="009D1B77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>Galinės dalies ir kairiojo krašto sujungimas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353AC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9D1B77" w:rsidRDefault="0023622D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9D1B77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Vienas iš sujungimo lizdų sulūžęs, kaiščio petyje yra įpjovimų, sąnara </w:t>
            </w:r>
            <w:proofErr w:type="spellStart"/>
            <w:r w:rsidRPr="009D1B77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perdaug</w:t>
            </w:r>
            <w:proofErr w:type="spellEnd"/>
            <w:r w:rsidRPr="009D1B77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įtempta arba labai laisva (krentanti)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9D1B77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9D1B77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23622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22D" w:rsidRPr="005A2D14" w:rsidRDefault="0023622D" w:rsidP="0023622D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5A2D14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yra laisva, lengvai sujungiama  bet funkcionuojanti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23622D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labai įtempta, turi nežymius gamybos defektus, kurie nedaro įtakos stiprumui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23622D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22D" w:rsidRPr="0023622D" w:rsidRDefault="0023622D" w:rsidP="0023622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Aukštos kokybės jungtis, rodanti, kad buvo naudojamos tinkamos technikos. Jungtis yra pakankamai sandari, nereikia naudoti</w:t>
            </w:r>
          </w:p>
          <w:p w:rsidR="0023622D" w:rsidRPr="00AC6C76" w:rsidRDefault="0023622D" w:rsidP="0023622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jėgos surenkant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22D" w:rsidRPr="00AC6C76" w:rsidRDefault="0023622D" w:rsidP="0023622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8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3AC0" w:rsidRPr="00AC6C76" w:rsidRDefault="00FB4061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Kojų konstrukcijos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563"/>
        </w:trPr>
        <w:tc>
          <w:tcPr>
            <w:tcW w:w="8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72C54" w:rsidRPr="00AC6C76" w:rsidRDefault="00472C54" w:rsidP="00AC2490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Atbraila –sujungimas</w:t>
            </w:r>
            <w:r w:rsidR="00AC249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,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neklijuota</w:t>
            </w:r>
            <w:r w:rsidR="00AC249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s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. Kontaktinių zonų tarp klijuotų jungčių ir lizdų paviršių suderinamumas, jungčių sandarumas</w:t>
            </w:r>
            <w:r w:rsidR="00AC249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1B35B4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1-oji dešinės kojos konstrukcijos jungtis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353AC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Viena iš </w:t>
            </w:r>
            <w:r w:rsidR="005A7C18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sujungimo</w:t>
            </w:r>
            <w:r w:rsidR="001B35B4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lizdų sulūžęs, kaiščio petyje yra </w:t>
            </w: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įpjovimų, sąnara </w:t>
            </w:r>
            <w:proofErr w:type="spellStart"/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perdaug</w:t>
            </w:r>
            <w:proofErr w:type="spellEnd"/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įtempta</w:t>
            </w:r>
            <w:r w:rsidR="001B35B4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arba labai laisva</w:t>
            </w:r>
            <w:r w:rsidR="004B6011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(krentanti)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AC6C76" w:rsidRDefault="00AC2490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249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laisva, lengvai sujungiama  bet funkcionuojanti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C249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labai įtempta, turi nežymius gamybos defektus, kurie nedaro įtakos stiprumui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C2490" w:rsidRPr="00AC6C76" w:rsidTr="00AB54A1">
        <w:trPr>
          <w:trHeight w:val="55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23622D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Aukštos kokybės jungtis, rodanti, kad buvo naudojamos tinkamos technikos. Jungtis yra pakankamai sandari, nereikia naudoti</w:t>
            </w:r>
          </w:p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jėgos surenkant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634" w:rsidRPr="00AC6C76" w:rsidRDefault="007B7E0B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2-oji</w:t>
            </w:r>
            <w:r w:rsidR="00145634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dešinės kojos konstrukcijos jungtis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AC249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Viena iš 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sujungimo lizdų sulūžęs, kaiščio petyje yra </w:t>
            </w: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įpjovimų, sąnara </w:t>
            </w:r>
            <w:proofErr w:type="spellStart"/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perdaug</w:t>
            </w:r>
            <w:proofErr w:type="spellEnd"/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įtempta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arba labai laisva (krentanti)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C2490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249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laisva, lengvai sujungiama  bet funkcionuojanti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C2490" w:rsidRPr="00AC6C76" w:rsidTr="00AB54A1">
        <w:trPr>
          <w:trHeight w:val="5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labai įtempta, turi nežymius gamybos defektus, kurie nedaro įtakos stiprumui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C2490" w:rsidRPr="00AC6C76" w:rsidTr="00AB54A1">
        <w:trPr>
          <w:trHeight w:val="61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23622D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Aukštos kokybės jungtis, rodanti, kad buvo naudojamos tinkamos technikos. Jungtis yra pakankamai sandari, nereikia naudoti</w:t>
            </w:r>
          </w:p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jėgos surenkant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0B8" w:rsidRPr="00AC6C76" w:rsidRDefault="0088602C" w:rsidP="006500B8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 –</w:t>
            </w:r>
            <w:proofErr w:type="spellStart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oji</w:t>
            </w:r>
            <w:proofErr w:type="spellEnd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kairės kojos konstrukcijos jungtis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AC249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Viena iš 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sujungimo lizdų sulūžęs, kaiščio petyje yra </w:t>
            </w: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įpjovimų, sąnara </w:t>
            </w:r>
            <w:proofErr w:type="spellStart"/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perdaug</w:t>
            </w:r>
            <w:proofErr w:type="spellEnd"/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įtempta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arba labai laisva (krentanti)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C2490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249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laisva, lengvai sujungiama  bet funkcionuojanti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C2490" w:rsidRPr="00AC6C76" w:rsidTr="00AB54A1">
        <w:trPr>
          <w:trHeight w:val="5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labai įtempta, turi nežymius gamybos defektus, kurie nedaro įtakos stiprumui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C2490" w:rsidRPr="00AC6C76" w:rsidTr="00AB54A1">
        <w:trPr>
          <w:trHeight w:val="8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490" w:rsidRPr="0023622D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Aukštos kokybės jungtis, rodanti, kad buvo naudojamos tinkamos technikos. Jungtis yra pakankamai sandari, nereikia naudoti</w:t>
            </w:r>
          </w:p>
          <w:p w:rsidR="00AC2490" w:rsidRPr="00AC6C76" w:rsidRDefault="00AC2490" w:rsidP="00AC249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jėgos surenkant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90" w:rsidRPr="00AC6C76" w:rsidRDefault="00AC2490" w:rsidP="00AC249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8DD" w:rsidRPr="00AC6C76" w:rsidRDefault="00CA58DD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 –</w:t>
            </w:r>
            <w:proofErr w:type="spellStart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oji</w:t>
            </w:r>
            <w:proofErr w:type="spellEnd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kairės kojos konstrukcijos jungtis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 </w:t>
            </w:r>
            <w:r w:rsidR="002040AA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A178F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Viena iš 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sujungimo lizdų sulūžęs, kaiščio petyje yra </w:t>
            </w: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įpjovimų, sąnara </w:t>
            </w:r>
            <w:proofErr w:type="spellStart"/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perdaug</w:t>
            </w:r>
            <w:proofErr w:type="spellEnd"/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įtempta</w:t>
            </w: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arba labai laisva (krentanti)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178F0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249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laisva, lengvai sujungiama  bet funkcionuojanti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178F0" w:rsidRPr="00AC6C76" w:rsidTr="00AB54A1">
        <w:trPr>
          <w:trHeight w:val="5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yra labai įtempta, turi nežymius gamybos defektus, kurie nedaro įtakos stiprumui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A178F0" w:rsidRPr="00AC6C76" w:rsidTr="00AB54A1">
        <w:trPr>
          <w:trHeight w:val="5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F0" w:rsidRPr="0023622D" w:rsidRDefault="00A178F0" w:rsidP="00A178F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Aukštos kokybės jungtis, rodanti, kad buvo naudojamos tinkamos technikos. Jungtis yra pakankamai sandari, nereikia naudoti</w:t>
            </w:r>
          </w:p>
          <w:p w:rsidR="00A178F0" w:rsidRPr="00AC6C76" w:rsidRDefault="00A178F0" w:rsidP="00A178F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23622D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jėgos surenkant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8F0" w:rsidRPr="00AC6C76" w:rsidRDefault="00A178F0" w:rsidP="00A178F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45"/>
        </w:trPr>
        <w:tc>
          <w:tcPr>
            <w:tcW w:w="8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6954" w:rsidRPr="00AC6C76" w:rsidRDefault="00BB6954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Stalo paviršius su stalčiu</w:t>
            </w:r>
            <w:r w:rsidR="00762F11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mi. Įvertinimas prieš klijavimą</w:t>
            </w:r>
          </w:p>
          <w:p w:rsidR="00BB6954" w:rsidRPr="00AC6C76" w:rsidRDefault="00BB6954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600"/>
        </w:trPr>
        <w:tc>
          <w:tcPr>
            <w:tcW w:w="8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42A5D" w:rsidRPr="00AC6C76" w:rsidRDefault="00DA0E48" w:rsidP="00DA0E48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S</w:t>
            </w:r>
            <w:r w:rsidR="00942A5D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talo paviršiaus sujungimas su stalčiaus kampu ir T formos ir stalčiaus dalimis</w:t>
            </w:r>
            <w:r w:rsidR="00361F1D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. Klijuojamų paviršių kontaktinis plotas, medinių apvalių kaiščių sandarumas.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5037" w:rsidRPr="00AC6C76" w:rsidRDefault="00935037" w:rsidP="001064DB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Kairiosios šoninės sienos(-</w:t>
            </w:r>
            <w:proofErr w:type="spellStart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elės</w:t>
            </w:r>
            <w:proofErr w:type="spellEnd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) jungtis su galine sienele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53AC0" w:rsidRPr="00AC6C76" w:rsidTr="00AB54A1">
        <w:trPr>
          <w:trHeight w:val="5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AC6C76" w:rsidRDefault="00935037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Jungiamųjų kaiščių skaičius</w:t>
            </w:r>
            <w:r w:rsidR="000138DF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neatitinka projekte numatyto skaičiaus, o kaiščių įdėjimas yra netinkamas, </w:t>
            </w:r>
            <w:r w:rsidR="00990D15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jie </w:t>
            </w:r>
            <w:r w:rsidR="000138DF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247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AC6C76" w:rsidRDefault="00A13723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13723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Kaiščių</w:t>
            </w:r>
            <w:r w:rsidR="00C57754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skaičius atitinka </w:t>
            </w:r>
            <w:r w:rsidR="00CA0BEF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7754" w:rsidRPr="00AC6C76" w:rsidRDefault="005749AD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Kairiosios šoninės  sienelės sujungimas su stalo viršumi</w:t>
            </w:r>
            <w:r w:rsidR="00C57754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53AC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AC6C76" w:rsidRDefault="008E1D05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29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A13723" w:rsidRDefault="00A13723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13723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68D4" w:rsidRPr="00AC6C76" w:rsidRDefault="00BF68D4" w:rsidP="00353AC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Kairiosios šoninės sienelės sujungimas su pagrindu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353AC0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AC6C76" w:rsidRDefault="00094B22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53AC0" w:rsidRPr="00AC6C76" w:rsidTr="00AB54A1">
        <w:trPr>
          <w:trHeight w:val="4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AC0" w:rsidRPr="00A13723" w:rsidRDefault="00A13723" w:rsidP="00353AC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13723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AC0" w:rsidRPr="00AC6C76" w:rsidRDefault="00353AC0" w:rsidP="00353AC0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Kairiosios šoninės sienelės sujungimas su galine sienele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C10E4" w:rsidRPr="00AC6C76" w:rsidTr="00AB54A1">
        <w:trPr>
          <w:trHeight w:val="64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36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A13723" w:rsidRDefault="00A13723" w:rsidP="0078679B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13723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30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78679B" w:rsidRPr="00AC6C76" w:rsidRDefault="0078679B" w:rsidP="00CC10E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Dešiniosios šoninės sienelės sujungimas su paviršiumi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C10E4" w:rsidRPr="00AC6C76" w:rsidTr="00AB54A1">
        <w:trPr>
          <w:trHeight w:val="6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406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E95EC7" w:rsidRDefault="00E95EC7" w:rsidP="00CC10E4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E95EC7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10E4" w:rsidRPr="00AC6C76" w:rsidRDefault="006F4D6B" w:rsidP="00CC10E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Dešiniosios šoninės sienelės sujungimas su pagrindu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C10E4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AC6C76" w:rsidRDefault="00C33A8D" w:rsidP="00CC10E4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Jungiančiųjų </w:t>
            </w:r>
            <w:r w:rsidR="00CC10E4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31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E95EC7" w:rsidRDefault="00E95EC7" w:rsidP="00CC10E4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E95EC7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AD3" w:rsidRPr="00AC6C76" w:rsidRDefault="002056D9" w:rsidP="00CC10E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42317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Kairės stalčiaus pusės </w:t>
            </w:r>
            <w:r w:rsidR="00B51AD3" w:rsidRPr="00642317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>sienelės sujungimas su galine sienele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C10E4" w:rsidRPr="00AC6C76" w:rsidTr="00AB54A1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40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642317" w:rsidRDefault="00642317" w:rsidP="00CC10E4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642317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5B" w:rsidRPr="00AC6C76" w:rsidRDefault="002056D9" w:rsidP="0064231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42317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Kairės </w:t>
            </w:r>
            <w:r w:rsidR="00F26C5B" w:rsidRPr="00642317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stalčiaus </w:t>
            </w:r>
            <w:r w:rsidRPr="00642317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pusės </w:t>
            </w:r>
            <w:r w:rsidR="00F26C5B" w:rsidRPr="00642317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>sienelės sujungimas su viršumi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C10E4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C10E4" w:rsidRPr="00AC6C76" w:rsidTr="00AB54A1">
        <w:trPr>
          <w:trHeight w:val="40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0E4" w:rsidRPr="00AC6C76" w:rsidRDefault="00DA21C0" w:rsidP="00CC10E4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</w:t>
            </w:r>
            <w:r w:rsidR="00CC10E4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0E4" w:rsidRPr="00AC6C76" w:rsidRDefault="00CC10E4" w:rsidP="00CC10E4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2040AA" w:rsidRDefault="00594939" w:rsidP="002040AA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040AA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Kairiojo, stalčiaus sienelės sujungimas su pagrindu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2040AA" w:rsidRPr="00AC6C76" w:rsidTr="00AB54A1">
        <w:trPr>
          <w:gridAfter w:val="3"/>
          <w:wAfter w:w="940" w:type="dxa"/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AA" w:rsidRPr="00AC6C76" w:rsidRDefault="002040AA" w:rsidP="002040A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0AA" w:rsidRPr="00AC6C76" w:rsidRDefault="002040AA" w:rsidP="002040AA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AA" w:rsidRPr="00AC6C76" w:rsidRDefault="002040AA" w:rsidP="002040A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2040AA" w:rsidRPr="00AC6C76" w:rsidTr="00AB54A1">
        <w:trPr>
          <w:gridAfter w:val="3"/>
          <w:wAfter w:w="940" w:type="dxa"/>
          <w:trHeight w:val="287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AA" w:rsidRPr="00AC6C76" w:rsidRDefault="002040AA" w:rsidP="002040AA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0AA" w:rsidRPr="00AC6C76" w:rsidRDefault="002040AA" w:rsidP="002040AA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0AA" w:rsidRPr="00AC6C76" w:rsidRDefault="002040AA" w:rsidP="002040A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AC6C76" w:rsidRDefault="000C1928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</w:t>
            </w:r>
            <w:r w:rsidR="00EE074A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talčiaus sienelės sujungimas su galine sienele</w:t>
            </w:r>
          </w:p>
          <w:p w:rsidR="00EE074A" w:rsidRPr="00AC6C76" w:rsidRDefault="00EE074A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0C1928" w:rsidRPr="00AC6C76" w:rsidTr="00AB54A1">
        <w:trPr>
          <w:trHeight w:val="6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28" w:rsidRPr="00AC6C76" w:rsidRDefault="000C1928" w:rsidP="000C1928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28" w:rsidRPr="00AC6C76" w:rsidRDefault="000C1928" w:rsidP="000C1928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28" w:rsidRPr="00AC6C76" w:rsidRDefault="000C1928" w:rsidP="000C1928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28" w:rsidRPr="00AC6C76" w:rsidRDefault="000C1928" w:rsidP="000C1928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0C1928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28" w:rsidRPr="00AC6C76" w:rsidRDefault="000C1928" w:rsidP="000C1928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928" w:rsidRPr="00811D3C" w:rsidRDefault="000C1928" w:rsidP="000C1928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811D3C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928" w:rsidRPr="00AC6C76" w:rsidRDefault="000C1928" w:rsidP="000C1928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928" w:rsidRPr="00AC6C76" w:rsidRDefault="000C1928" w:rsidP="000C1928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811D3C" w:rsidRDefault="002056D9" w:rsidP="00811D3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11D3C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>Dešinės</w:t>
            </w:r>
            <w:r w:rsidR="007E5701" w:rsidRPr="00811D3C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stalčiaus </w:t>
            </w:r>
            <w:r w:rsidRPr="00811D3C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pusės </w:t>
            </w:r>
            <w:r w:rsidR="007E5701" w:rsidRPr="00811D3C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>sienelės sujungimas su galine sienele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811D3C" w:rsidRPr="00AC6C76" w:rsidTr="00AB54A1">
        <w:trPr>
          <w:trHeight w:val="5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3C" w:rsidRPr="00AC6C76" w:rsidRDefault="00811D3C" w:rsidP="00811D3C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D3C" w:rsidRPr="00811D3C" w:rsidRDefault="00811D3C" w:rsidP="00811D3C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811D3C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D3C" w:rsidRPr="00AC6C76" w:rsidRDefault="00811D3C" w:rsidP="00811D3C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3C" w:rsidRPr="00AC6C76" w:rsidRDefault="00811D3C" w:rsidP="00811D3C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1D3C" w:rsidRPr="00AC6C76" w:rsidTr="00AB54A1">
        <w:trPr>
          <w:trHeight w:val="6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3C" w:rsidRPr="00AC6C76" w:rsidRDefault="00811D3C" w:rsidP="00811D3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D3C" w:rsidRPr="00811D3C" w:rsidRDefault="00811D3C" w:rsidP="00811D3C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811D3C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D3C" w:rsidRPr="00AC6C76" w:rsidRDefault="00811D3C" w:rsidP="00811D3C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3C" w:rsidRPr="00AC6C76" w:rsidRDefault="00811D3C" w:rsidP="00811D3C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811D3C" w:rsidRDefault="002056D9" w:rsidP="00811D3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11D3C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Dešinės stalčiaus pusės </w:t>
            </w:r>
            <w:r w:rsidR="00635C1F" w:rsidRPr="00811D3C">
              <w:rPr>
                <w:rFonts w:asciiTheme="minorHAnsi" w:eastAsia="Times New Roman" w:hAnsiTheme="minorHAnsi" w:cs="Calibri"/>
                <w:b/>
                <w:bCs/>
                <w:color w:val="000000" w:themeColor="text1"/>
                <w:sz w:val="24"/>
                <w:szCs w:val="24"/>
                <w:lang w:eastAsia="en-US"/>
              </w:rPr>
              <w:t>sienelės sujungimas su pagrindu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594939" w:rsidRPr="00AC6C76" w:rsidTr="00AB54A1">
        <w:trPr>
          <w:trHeight w:val="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811D3C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811D3C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Jungiamųjų kaiščių skaičius neatitinka projekte numatyto skaičiaus, o kaiščių įdėjimas yra netinkamas, jie laisvi, iškrentantys.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811D3C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811D3C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811D3C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811D3C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Kaiščių skaičius atitinka projekte numatytą skaičių ir jie tvirtai įdėti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811D3C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811D3C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8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Stalo viršus ir stalčius. Vertinimas po klijavimo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600"/>
        </w:trPr>
        <w:tc>
          <w:tcPr>
            <w:tcW w:w="8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Stalo paviršius su stalčiaus kampu ir T formos jungties angomis, jungties konfigūracija pagal brėžinį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884B1B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Kairiojo krašto sienel</w:t>
            </w:r>
            <w:r w:rsidR="00884B1B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ės sujungimas su galine sienele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594939" w:rsidRPr="00AC6C76" w:rsidTr="00AB54A1">
        <w:trPr>
          <w:trHeight w:val="93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4B182B" w:rsidRDefault="002056D9" w:rsidP="004B182B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Kampinis sujungimas neatitinka brėžinio. Tarpai tarp jungčių  &gt;1mm. </w:t>
            </w:r>
            <w:r w:rsidR="00594939"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Kaištis sulaužomas arba paviršius </w:t>
            </w:r>
            <w:r w:rsidR="00901AF7"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B182B" w:rsidRPr="00AC6C76" w:rsidTr="00AB54A1">
        <w:trPr>
          <w:trHeight w:val="4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82B" w:rsidRPr="00AC6C76" w:rsidRDefault="004B182B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82B" w:rsidRPr="004B182B" w:rsidRDefault="004B182B" w:rsidP="004B182B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82B" w:rsidRPr="004B182B" w:rsidRDefault="004B182B" w:rsidP="004B182B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82B" w:rsidRPr="00AC6C76" w:rsidRDefault="004B182B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B182B" w:rsidRPr="00AC6C76" w:rsidTr="00AB54A1">
        <w:trPr>
          <w:gridAfter w:val="3"/>
          <w:wAfter w:w="940" w:type="dxa"/>
          <w:trHeight w:val="63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82B" w:rsidRPr="00AC6C76" w:rsidRDefault="004B182B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82B" w:rsidRPr="004B182B" w:rsidRDefault="004B182B" w:rsidP="002E790C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Jungtis ir jos išdėstymas atitinka brėžinį, jungties </w:t>
            </w:r>
            <w:r w:rsidR="002E790C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dygių</w:t>
            </w: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tarpai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82B" w:rsidRPr="00AC6C76" w:rsidRDefault="004B182B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9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4B182B" w:rsidRDefault="00594939" w:rsidP="004B182B">
            <w:pPr>
              <w:spacing w:after="0" w:line="240" w:lineRule="auto"/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</w:t>
            </w:r>
            <w:r w:rsidR="002056D9"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tarp jungčių</w:t>
            </w: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. “Jungtis prieš klijavimą” dalis buvo įvertinta maksimumu taškų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Kairiojo krašto sienelės jungimas su stalo viršumi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594939" w:rsidRPr="00AC6C76" w:rsidTr="00AB54A1">
        <w:trPr>
          <w:trHeight w:val="8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4B182B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60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4B182B" w:rsidP="004B182B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47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4B182B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Jungtis ir jos išdėstymas atitinka brėžinį, jungties tarpai </w:t>
            </w:r>
            <w:r w:rsidR="00FD5F55"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tarp dygių </w:t>
            </w: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yra nežymūs, kaiščio </w:t>
            </w:r>
            <w:r w:rsidR="00E714E2"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49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4B182B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</w:t>
            </w:r>
            <w:r w:rsidR="00FD5F55"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tarp </w:t>
            </w:r>
            <w:r w:rsidR="004B182B"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jungčių</w:t>
            </w: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Kairiojo krašto sienelės jungimas su pagrindu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B61E06" w:rsidRPr="00AC6C76" w:rsidTr="00AB54A1">
        <w:trPr>
          <w:trHeight w:val="9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5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53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939" w:rsidRPr="00AC6C76" w:rsidRDefault="00483CD0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</w:t>
            </w:r>
            <w:r w:rsidR="00594939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iojo krašto sienelės jungimas su galine sienele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B61E06" w:rsidRPr="00AC6C76" w:rsidTr="00AB54A1">
        <w:trPr>
          <w:trHeight w:val="91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8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6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621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</w:t>
            </w:r>
            <w:r w:rsidR="00A710A3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o</w:t>
            </w: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jo krašto sienelės jungimas prie stalo viršaus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B61E06" w:rsidRPr="00AC6C76" w:rsidTr="00AB54A1">
        <w:trPr>
          <w:trHeight w:val="8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56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6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497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Dešiniojo šono sienelės jungimas su pagrindu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B61E06" w:rsidRPr="00AC6C76" w:rsidTr="00AB54A1">
        <w:trPr>
          <w:trHeight w:val="93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52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55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61E06" w:rsidRPr="00AC6C76" w:rsidTr="00AB54A1">
        <w:trPr>
          <w:trHeight w:val="5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E06" w:rsidRPr="00AC6C76" w:rsidRDefault="00B61E06" w:rsidP="00B61E06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7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AC6C76" w:rsidRDefault="00594939" w:rsidP="00884B1B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Kairiosios stalčiaus pertvaros jungimas su galine sienele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661A71" w:rsidRPr="00AC6C76" w:rsidTr="00AB54A1">
        <w:trPr>
          <w:trHeight w:val="85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491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82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25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AC6C76" w:rsidRDefault="00594939" w:rsidP="00884B1B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Kairiosios stalčiaus pertvaros jungimas su stalo viršumi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661A71" w:rsidRPr="00AC6C76" w:rsidTr="00AB54A1">
        <w:trPr>
          <w:trHeight w:val="8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60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3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Kairiosios stalčiaus pertvaros jungimas su pagrindu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661A71" w:rsidRPr="00AC6C76" w:rsidTr="00AB54A1">
        <w:trPr>
          <w:trHeight w:val="9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67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26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AC6C76" w:rsidRDefault="00E714E2" w:rsidP="00E714E2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94939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Dešiniosios stalčiaus pertvaros jungimas su galine sienele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661A71" w:rsidRPr="00AC6C76" w:rsidTr="00AB54A1">
        <w:trPr>
          <w:trHeight w:val="8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9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40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AC6C76" w:rsidRDefault="00E714E2" w:rsidP="00E714E2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94939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Dešiniosios stalčiaus pertvaros jungimas su stalo viršumi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661A71" w:rsidRPr="00AC6C76" w:rsidTr="00AB54A1">
        <w:trPr>
          <w:trHeight w:val="9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41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3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Dešiniosios stalčiaus pertvaros sienelės jungimas su pagrindu ?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661A71" w:rsidRPr="00AC6C76" w:rsidTr="00AB54A1">
        <w:trPr>
          <w:trHeight w:val="9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Kampinis sujungimas neatitinka brėžinio. Tarpai tarp jungčių  &gt;1mm. Kaištis sulaužomas arba paviršius sudraskoma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Jungtis ir jos išdėstymas atitinka brėžinį, bet tarpai tarp jungčių ( &gt;1mm) ir suformuoja tarpą iki 60% sudūrimo ilgio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6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jungties tarpai tarp dygių yra nežymūs, kaiščio ir lizdo padėtis yra lygiagreti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61A71" w:rsidRPr="00AC6C76" w:rsidTr="00AB54A1">
        <w:trPr>
          <w:trHeight w:val="59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4B182B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Jungtis ir jos išdėstymas atitinka brėžinį, nėra tarpų tarp jungčių. “Jungtis prieš klijavimą” dalis buvo įvertinta taškų maksimumu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A71" w:rsidRPr="00AC6C76" w:rsidRDefault="00661A71" w:rsidP="00661A7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81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270E96" w:rsidRDefault="00270E96" w:rsidP="0059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  <w:r w:rsidRPr="00270E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D</w:t>
            </w:r>
            <w:r w:rsidR="00E623D8" w:rsidRPr="00270E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ekoratyvinė</w:t>
            </w:r>
            <w:r w:rsidRPr="00270E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s</w:t>
            </w:r>
            <w:r w:rsidR="00E623D8" w:rsidRPr="00270E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juostelė</w:t>
            </w:r>
            <w:r w:rsidRPr="00270E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s</w:t>
            </w:r>
            <w:r w:rsidRPr="00270E9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k</w:t>
            </w:r>
            <w:r w:rsidRPr="00270E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ampinis sujungimas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81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270E96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3B1F91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Kairysis priekinis viršutinis kampas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597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neatitinka brėžinio arba atstumas tarp gretimų plokštumų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6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atitinka brėžinį, arba atstumas tarp gretimų plokštumų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8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atitinka brėžinį, atstumas tarp gretimų plokštumų yra pastebimas. Toks sujungimas iš dalies atlieka paviršiaus sutvirtinimo ir laikančiąją funkcijas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3B1F91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Kairysis galinis viršutinis kampas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6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neatitinka brėžinio arba atstumas tarp gretimų plokštumų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63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atitinka brėžinį, arba atstumas tarp gretimų plokštumų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8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atitinka brėžinį, atstumas tarp gretimų plokštumų yra pastebimas. Toks sujungimas iš dalies atlieka paviršiaus sutvirtinimo ir laikančiąją funkcijas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3B1F91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Dešinysis priekinis viršutinis kampas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6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neatitinka brėžinio arba atstumas tarp gretimų plokštumų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67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atitinka brėžinį, arba atstumas tarp gretimų plokštumų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9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atitinka brėžinį, atstumas tarp gretimų plokštumų yra pastebimas. Toks sujungimas iš dalies atlieka paviršiaus sutvirtinimo ir laikančiąją funkcijas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Dešinysis galinis viršutinis kampas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52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neatitinka brėžinio arba atstumas tarp gretimų plokštumų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6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atitinka brėžinį, arba atstumas tarp gretimų plokštumų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82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Kampo sujungimas atitinka brėžinį, atstumas tarp gretimų plokštumų/paviršių yra pastebimas. Toks sujungimas iš dalies atlieka paviršiaus sutvirtinimo ir laikančiąją funkcijas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81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A261A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Lentjuostės tvirtinimo kokybė 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1F5902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Priekinė lentjuostė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neatitinka brėžinio, tarpeliai yra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5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2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Galinė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Lentjuostės tvirtinimas neatitinka brėžinio, tarpeliai yra &gt; 1mm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61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A261A0" w:rsidP="00A261A0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Kairiojo </w:t>
            </w:r>
            <w:r w:rsidR="00594939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krašto lentjuostė 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neatitinka brėžinio, tarpeliai yra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61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The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slatting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corresponds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to </w:t>
            </w: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the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drawing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no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gaps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are </w:t>
            </w: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visible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Dešiniojo krašto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1mm Lentjuostės tvirtinimas neatitinka brėžinio, tarpeliai yra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5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Pagrindo priekinė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Lentjuostės tvirtinimas neatitinka brėžinio, tarpeliai yra &gt; 1mm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5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946D8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594939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Pagrindo galinė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594939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neatitinka brėžinio, tarpeliai yra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39" w:rsidRPr="00AC6C76" w:rsidRDefault="00594939" w:rsidP="00594939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61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7775DC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0C6F55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Pagrindo kairiojo krašto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1mm Lentjuostės tvirtinimas neatitinka brėžinio, tarpeliai yra &gt; 1mm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Pagrindo dešiniojo krašto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neatitinka brėžinio, tarpeliai yra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61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AF096A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Kairiojo krašto sienelės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neatitinka brėžinio, tarpeliai yra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0C6F55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Dešiniojo krašto </w:t>
            </w:r>
            <w:proofErr w:type="spellStart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sienelįs</w:t>
            </w:r>
            <w:proofErr w:type="spellEnd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priekio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neatitinka brėžinio, tarpeliai yra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6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95B" w:rsidRPr="00AC6C76" w:rsidRDefault="00281E0A" w:rsidP="00281E0A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C11C9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Kairės</w:t>
            </w:r>
            <w:r w:rsidR="000A295B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stalčiaus pertvaros priekinės sienelės priekinė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neatitinka brėžinio, tarpeliai yra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Dešiniosios stalčiaus pertvaros šoninės sienelės priekinė lentjuostė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neatitinka brėžinio, tarpeliai yra &gt; 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A261A0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Lentjuostės tvirtinimas atitinka brėžinį, tarpeliai yra &lt;1 mm ir jų ilgis neviršija 50% paviršiaus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Lentjuostė atitinka brėžinį, nėra matomų tarpelių.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Paviršiaus paruošimas apdailai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81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Kokybė po šlifavimo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Kairiosios kojos konstrukcija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5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Apdaila neatlikta arba faneruotas paviršius šlifuojant sugadintas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9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Dešiniosios kojos konstrukcija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5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sugadintas šlifuojant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2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Vidiniai stalčiaus paviršiai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54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Apdaila neatlikta arba faneruotas paviršius šlifuojant sugadintas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4D4871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Išoriniai stalčiaus paviršiai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6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6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9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211937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0C6F55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Išorinis stalviršio paviršius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4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63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9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Vidinis stalo viršaus paviršius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24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0C6F55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Vidinis stalo pagrindo paviršius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3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Apdaila atlikta, tačiau kraštai nepakankamai lygūs, šlifavimo kokybė patenkinama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5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0C6F55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Išorinis stalo pagrindo paviršius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Išorinės stalo kraštų dalys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5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Vidinės stalo kraštų dalys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1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6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Apdaila atlikta, tačiau kraštai nepakankamai lygūs, šlifavimo kokybė patenkinama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9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Apdaila aukštos kokybės, šlifavimas atliktas pluoštų kryptimi, nėra matomų įbrėžimų, atsiradusių dėl abrazyvinės medžiagos, teisingai parinktas abrazyvinės medžiagos šiurkštumas.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Išorinis galinės stalo dalies paviršius 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26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2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Vidinis galinės stalo dalies paviršius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242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Vidiniai stalčiaus dalių paviršiai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61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78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Siaurieji stalo </w:t>
            </w:r>
            <w:proofErr w:type="spellStart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konstrukcijo</w:t>
            </w:r>
            <w:proofErr w:type="spellEnd"/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paviršiai 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36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neatlikta arba faneruotas paviršius šlifuojant sugadintas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atlikta, tačiau kraštai nepakankamai lygūs, šlifavimo kokybė patenkinama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6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Apdaila aukštos kokybės, šlifavimas atliktas pluoštų kryptimi, nėra matomų įbrėžimų, atsiradusių dėl abrazyvinės medžiagos, teisingai parinktas abrazyvinės medžiagos šiurkštumas.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Surinkimas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81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Atitiktis brėžiniui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Stalas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Neatitinka brėžinio 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Kontroliniai matmenys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870"/>
        </w:trPr>
        <w:tc>
          <w:tcPr>
            <w:tcW w:w="81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Brėžinių ir gaminio geometrijos atitiktis. Matavimai atliekami jau pagaminto ir surinkto gaminio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B826CD" w:rsidRPr="00AB54A1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0C6F55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Stalo aukštis, 4 kampų matmenys (X4)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B54A1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B54A1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B826CD" w:rsidRPr="00AB54A1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Neatitinka brėžinio - &lt;2mm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B54A1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B54A1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53D62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</w:t>
            </w:r>
            <w:r w:rsidR="00B826CD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titinka brėžinį - &lt;1mm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B54A1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B54A1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+/- 0,2 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B54A1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B54A1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Stalo ilgis, 2 matmenys (X2)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B54A1" w:rsidRDefault="006807DE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B54A1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B826CD" w:rsidRPr="00AB54A1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Neatitinka brėžinio - &lt;2mm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B54A1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bookmarkStart w:id="0" w:name="_GoBack"/>
        <w:bookmarkEnd w:id="0"/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Match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the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drawing</w:t>
            </w:r>
            <w:proofErr w:type="spellEnd"/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- +/- 0,2 mm</w:t>
            </w:r>
          </w:p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+/- 0,2 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Stalo plotis, 2 matmenys (X2)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105881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Neatitinka brėžinio - &lt;2mm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+/- 0,2 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Stalo įstrižainės, 2-jų matmenų skirtumas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Neatitinka brėžinio - &lt;3mm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&lt;2mm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55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Kojų konstrukcija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7B5BC8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Dešiniosios kojos konstrukcijos dydis (pagrindas)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8C4885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Neatitinka brėžinio - &lt;2mm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8C4885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8C4885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+/- 0,2 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7B5BC8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Kairiosios kojos konstrukcijos dydis (pagrindas)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1A122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Neatitinka brėžinio - &lt;2mm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1A122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1A122C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+/- 0,2 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Kojų konstrukcijos įstrižainės, 2-jų matmenų skirtumas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6118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Neatitinka brėžinio - &lt;3mm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6118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&lt;2mm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6118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5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BC8" w:rsidRDefault="007B5BC8" w:rsidP="009D0F73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Stalo ir stalčiaus paviršius. Vertinimas po surinkimo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570"/>
        </w:trPr>
        <w:tc>
          <w:tcPr>
            <w:tcW w:w="8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Stalo viršus su stalčiais, stalčiaus skyrių atitiktis brėžiniams ir stalčiaus funkcionalumas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Šoninio skyriaus simetrija, 2-jų matmenų skirtumai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6E1B1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Neatitinka brėžinio - &lt;2mm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6E1B1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6E1B1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+/- 0,2 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Stalčiaus vieta funkciniams tikslams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871DA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871DA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Neatitinka brėžinio - &lt;3mm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821302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&lt;2mm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821302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Atitinka brėžinį - &lt;1mm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5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2E6B2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Ruošinio keitimas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81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Ruošiniai keičiami ne daugiau nei 4 kartus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Ruošinio keitimas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Ruošinio pakeitimas pastebimas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Ruošinio pakeitimas nepastebimas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Ruošinio keitimas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Ruošinio pakeitimas pastebimas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Ruošinio pakeitimas nepastebimas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Ruošinio keitimas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Ruošinio pakeitimas pastebimas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Ruošinio pakeitimas nepastebimas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Ruošinio keitimas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Ruošinio pakeitimas pastebimas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C85F5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Ruošinio pakeitimas nepastebimas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5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5F3" w:rsidRPr="00AC6C76" w:rsidRDefault="00B826CD" w:rsidP="009D0F73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Darbo saugumas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900"/>
        </w:trPr>
        <w:tc>
          <w:tcPr>
            <w:tcW w:w="81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826CD" w:rsidRPr="00AC6C76" w:rsidRDefault="005E15F3" w:rsidP="005E15F3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            </w:t>
            </w:r>
            <w:r w:rsidR="006D36F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Darbuotojų</w:t>
            </w:r>
            <w:r w:rsidR="00B826CD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saugos </w:t>
            </w:r>
            <w:r w:rsidR="006D36F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ir sveikatos </w:t>
            </w:r>
            <w:r w:rsidR="00B826CD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reikalavimų laikymasis dirbant su </w:t>
            </w:r>
            <w:r w:rsidR="006D36F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rankiniais, rankiniais elektriniais įrankiais</w:t>
            </w:r>
            <w:r w:rsidR="00B826CD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ir staklėmis. </w:t>
            </w:r>
            <w:r w:rsidR="00B27098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Jei darbo saugos</w:t>
            </w:r>
            <w:r w:rsidR="006D36F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pažeidimai nustatomi dėstančio mokytojo</w:t>
            </w:r>
            <w:r w:rsidR="00B27098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ar vertinimo komisijos nario, j</w:t>
            </w:r>
            <w:r w:rsidR="006D36F0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ie  yra surašomi vertinimo lapuose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5E15F3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   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Darbo saugos taisyklių pažeidimas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Darbo saugos reikalavimų pažeidimas užfiksuotas (užrašant)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Darbo saugos reikalavimų pažeidimas neužfiksuotas (užrašant)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40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5E15F3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</w:t>
            </w:r>
            <w:r w:rsidR="00B826CD"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281E0A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Darbo saugos taisyklių pažeidimas dirbant staklėmis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B826CD" w:rsidRPr="00AC6C76" w:rsidTr="00AB54A1">
        <w:trPr>
          <w:trHeight w:val="411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7C532F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Darbo saugos reikalavimų </w:t>
            </w:r>
            <w:r w:rsidR="007C532F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pažeidimas užfiksuotas </w:t>
            </w:r>
            <w:r w:rsidR="007C532F" w:rsidRPr="007C532F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(užrašant)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289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Darbo saugos reikalavimų pažeidimas neužfiksuotas (užrašant)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675"/>
        </w:trPr>
        <w:tc>
          <w:tcPr>
            <w:tcW w:w="81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7651B9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Darbo saugos reikalavimų l</w:t>
            </w:r>
            <w:r w:rsidR="00903968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 xml:space="preserve">aikymasis dirbant </w:t>
            </w:r>
            <w:r w:rsidR="00903968" w:rsidRPr="007651B9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su</w:t>
            </w:r>
            <w:r w:rsidRPr="007651B9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rankiniais</w:t>
            </w:r>
            <w:r w:rsidR="00903968" w:rsidRPr="007651B9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903968" w:rsidRPr="007651B9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r</w:t>
            </w:r>
            <w:r w:rsidRPr="007651B9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ankiais</w:t>
            </w:r>
            <w:proofErr w:type="spellEnd"/>
            <w:r w:rsidRPr="007651B9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903968" w:rsidRPr="007651B9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 xml:space="preserve">elektriniais </w:t>
            </w:r>
            <w:r w:rsidRPr="007651B9">
              <w:rPr>
                <w:rFonts w:asciiTheme="minorHAnsi" w:eastAsia="Times New Roman" w:hAnsiTheme="minorHAnsi" w:cs="Calibri"/>
                <w:color w:val="000000" w:themeColor="text1"/>
                <w:sz w:val="24"/>
                <w:szCs w:val="24"/>
                <w:lang w:eastAsia="en-US"/>
              </w:rPr>
              <w:t>įrankiais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Darbo saugos taisyklių pažeidimas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tabs>
                <w:tab w:val="left" w:pos="5569"/>
              </w:tabs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Darbo saugos reikalavimų pažeidimas užfiksuotas (užrašant)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Darbo saugos reikalavimų pažeidimas neužfiksuotas (užrašant)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Darbo saugos taisyklių pažeidimas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Darbo saugos reikalavimų pažeidimas užfiksuotas (užrašant)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Darbo saugos reikalavimų pažeidimas neužfiksuotas (užrašant)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B826CD" w:rsidRPr="00AC6C76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404" w:rsidRDefault="00E05404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Maksimalus galimų surinkti taškų skaičius  - 166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B826CD" w:rsidRPr="00AB54A1" w:rsidTr="00AB54A1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B826CD" w:rsidP="00B826C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C6C76" w:rsidRDefault="00742138" w:rsidP="00B826CD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Taškai</w:t>
            </w:r>
            <w:r w:rsidR="00244A46" w:rsidRPr="00AC6C76">
              <w:rPr>
                <w:rFonts w:asciiTheme="minorHAnsi" w:eastAsia="Times New Roman" w:hAnsiTheme="minorHAnsi" w:cs="Calibri"/>
                <w:b/>
                <w:bCs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6CD" w:rsidRPr="00AB54A1" w:rsidRDefault="0060757B" w:rsidP="00AB54A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</w:pPr>
            <w:r w:rsidRPr="00AB54A1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16</w:t>
            </w:r>
            <w:r w:rsidR="00AB54A1" w:rsidRPr="00AB54A1">
              <w:rPr>
                <w:rFonts w:asciiTheme="minorHAnsi" w:eastAsia="Times New Roman" w:hAnsiTheme="minorHAnsi" w:cs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</w:tbl>
    <w:p w:rsidR="005064E1" w:rsidRPr="00AC6C76" w:rsidRDefault="005064E1" w:rsidP="00394927">
      <w:pPr>
        <w:tabs>
          <w:tab w:val="left" w:pos="0"/>
        </w:tabs>
        <w:spacing w:after="0"/>
        <w:jc w:val="both"/>
        <w:rPr>
          <w:rFonts w:asciiTheme="minorHAnsi" w:hAnsiTheme="minorHAnsi"/>
          <w:b/>
          <w:bCs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b/>
          <w:bCs/>
          <w:noProof/>
          <w:color w:val="auto"/>
          <w:sz w:val="24"/>
          <w:szCs w:val="24"/>
        </w:rPr>
        <w:lastRenderedPageBreak/>
        <w:t>Medžiagos, reikalingos vykdyti veiklas</w:t>
      </w:r>
    </w:p>
    <w:p w:rsidR="00BC619E" w:rsidRPr="00AC6C76" w:rsidRDefault="00BC619E" w:rsidP="00DB6205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b/>
          <w:bCs/>
          <w:noProof/>
          <w:color w:val="auto"/>
          <w:sz w:val="24"/>
          <w:szCs w:val="24"/>
        </w:rPr>
      </w:pPr>
    </w:p>
    <w:p w:rsidR="00CB5E7A" w:rsidRPr="00AC6C76" w:rsidRDefault="00CD6BB1" w:rsidP="00DB6205">
      <w:pPr>
        <w:tabs>
          <w:tab w:val="left" w:pos="0"/>
        </w:tabs>
        <w:spacing w:after="0"/>
        <w:jc w:val="both"/>
        <w:rPr>
          <w:rFonts w:asciiTheme="minorHAnsi" w:hAnsiTheme="minorHAnsi"/>
          <w:b/>
          <w:noProof/>
          <w:color w:val="auto"/>
          <w:sz w:val="24"/>
          <w:szCs w:val="24"/>
        </w:rPr>
      </w:pPr>
      <w:r>
        <w:rPr>
          <w:rFonts w:asciiTheme="minorHAnsi" w:hAnsiTheme="minorHAnsi"/>
          <w:b/>
          <w:noProof/>
          <w:color w:val="auto"/>
          <w:sz w:val="24"/>
          <w:szCs w:val="24"/>
        </w:rPr>
        <w:t>Kiekvienas dalyvis (</w:t>
      </w:r>
      <w:r w:rsidR="00CB5E7A" w:rsidRPr="00AC6C76">
        <w:rPr>
          <w:rFonts w:asciiTheme="minorHAnsi" w:hAnsiTheme="minorHAnsi"/>
          <w:b/>
          <w:noProof/>
          <w:color w:val="auto"/>
          <w:sz w:val="24"/>
          <w:szCs w:val="24"/>
        </w:rPr>
        <w:t>arba jų grupė, gaminanti vieną vienetą) yr</w:t>
      </w:r>
      <w:r w:rsidR="009C55EB" w:rsidRPr="00AC6C76">
        <w:rPr>
          <w:rFonts w:asciiTheme="minorHAnsi" w:hAnsiTheme="minorHAnsi"/>
          <w:b/>
          <w:noProof/>
          <w:color w:val="auto"/>
          <w:sz w:val="24"/>
          <w:szCs w:val="24"/>
        </w:rPr>
        <w:t>a</w:t>
      </w:r>
      <w:r w:rsidR="00CB5E7A" w:rsidRPr="00AC6C76">
        <w:rPr>
          <w:rFonts w:asciiTheme="minorHAnsi" w:hAnsiTheme="minorHAnsi"/>
          <w:b/>
          <w:noProof/>
          <w:color w:val="auto"/>
          <w:sz w:val="24"/>
          <w:szCs w:val="24"/>
        </w:rPr>
        <w:t xml:space="preserve"> aprūpinama: </w:t>
      </w:r>
    </w:p>
    <w:p w:rsidR="00CB5E7A" w:rsidRPr="00AC6C76" w:rsidRDefault="00CD6BB1" w:rsidP="009C55EB">
      <w:pPr>
        <w:pStyle w:val="Sraopastraipa"/>
        <w:numPr>
          <w:ilvl w:val="0"/>
          <w:numId w:val="30"/>
        </w:num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>S</w:t>
      </w:r>
      <w:r w:rsidR="00CB5E7A" w:rsidRPr="00AC6C76"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>talviršio paviršius</w:t>
      </w:r>
      <w:r w:rsidR="007E7C5F" w:rsidRPr="00AC6C76"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 xml:space="preserve"> – </w:t>
      </w:r>
      <w:proofErr w:type="spellStart"/>
      <w:r w:rsidR="007E7C5F" w:rsidRPr="00AC6C76"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>fanerauota</w:t>
      </w:r>
      <w:proofErr w:type="spellEnd"/>
      <w:r w:rsidR="007E7C5F" w:rsidRPr="00AC6C76"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 xml:space="preserve"> 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>lenta.</w:t>
      </w:r>
      <w:r w:rsidR="007E7C5F" w:rsidRPr="00AC6C76"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 xml:space="preserve"> Dangos matmenys&lt;20mm.  </w:t>
      </w:r>
    </w:p>
    <w:p w:rsidR="005210BE" w:rsidRPr="00AC6C76" w:rsidRDefault="005210BE" w:rsidP="009C55EB">
      <w:pPr>
        <w:pStyle w:val="Sraopastraipa"/>
        <w:numPr>
          <w:ilvl w:val="0"/>
          <w:numId w:val="30"/>
        </w:num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 xml:space="preserve">Pagrindas – </w:t>
      </w:r>
      <w:r w:rsidR="00356697"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>medžio masyvas</w:t>
      </w:r>
      <w:r w:rsidRPr="00AC6C76">
        <w:rPr>
          <w:rFonts w:asciiTheme="minorHAnsi" w:eastAsia="Times New Roman" w:hAnsiTheme="minorHAnsi" w:cs="Times New Roman"/>
          <w:color w:val="auto"/>
          <w:sz w:val="24"/>
          <w:szCs w:val="24"/>
          <w:lang w:eastAsia="lv-LV"/>
        </w:rPr>
        <w:t>. Matmenys &lt;20mm.</w:t>
      </w:r>
    </w:p>
    <w:p w:rsidR="00D84A96" w:rsidRPr="00AC6C76" w:rsidRDefault="00E3116F" w:rsidP="009C55EB">
      <w:pPr>
        <w:pStyle w:val="Sraopastraipa"/>
        <w:numPr>
          <w:ilvl w:val="0"/>
          <w:numId w:val="30"/>
        </w:num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hAnsiTheme="minorHAnsi" w:cs="Times New Roman"/>
          <w:color w:val="auto"/>
          <w:sz w:val="24"/>
          <w:szCs w:val="24"/>
        </w:rPr>
        <w:t>Pagrindinės stalo dalys (5 pav.) Vientisa faneruota lenta</w:t>
      </w:r>
      <w:r w:rsidR="00784B54" w:rsidRPr="00AC6C76">
        <w:rPr>
          <w:rFonts w:asciiTheme="minorHAnsi" w:hAnsiTheme="minorHAnsi" w:cs="Times New Roman"/>
          <w:color w:val="auto"/>
          <w:sz w:val="24"/>
          <w:szCs w:val="24"/>
        </w:rPr>
        <w:t xml:space="preserve"> su gaminimo matmenimis</w:t>
      </w:r>
    </w:p>
    <w:p w:rsidR="005D79B2" w:rsidRPr="00AC6C76" w:rsidRDefault="005D79B2" w:rsidP="009C55EB">
      <w:pPr>
        <w:pStyle w:val="Sraopastraipa"/>
        <w:numPr>
          <w:ilvl w:val="0"/>
          <w:numId w:val="30"/>
        </w:num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hAnsiTheme="minorHAnsi" w:cs="Times New Roman"/>
          <w:color w:val="auto"/>
          <w:sz w:val="24"/>
          <w:szCs w:val="24"/>
        </w:rPr>
        <w:t>Stalčiaus dalys (trumpas 2 pav.+ ilgas 2 pav.)</w:t>
      </w:r>
      <w:r w:rsidR="00DF1446" w:rsidRPr="00AC6C76">
        <w:rPr>
          <w:rFonts w:asciiTheme="minorHAnsi" w:hAnsiTheme="minorHAnsi" w:cs="Times New Roman"/>
          <w:color w:val="auto"/>
          <w:sz w:val="24"/>
          <w:szCs w:val="24"/>
        </w:rPr>
        <w:t>. Skerspjūvio matmenys duoti brėžinyje, ilgis &gt; 30mm.</w:t>
      </w:r>
    </w:p>
    <w:p w:rsidR="00DE571F" w:rsidRPr="00AC6C76" w:rsidRDefault="00DE571F" w:rsidP="009C55EB">
      <w:pPr>
        <w:pStyle w:val="Sraopastraipa"/>
        <w:numPr>
          <w:ilvl w:val="0"/>
          <w:numId w:val="30"/>
        </w:num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hAnsiTheme="minorHAnsi" w:cs="Times New Roman"/>
          <w:color w:val="auto"/>
          <w:sz w:val="24"/>
          <w:szCs w:val="24"/>
        </w:rPr>
        <w:t xml:space="preserve">Paviršius yra grotelinis (4pav.), lentjuostės be nuožulnumo, </w:t>
      </w:r>
      <w:r w:rsidR="00F8000B" w:rsidRPr="00AC6C76">
        <w:rPr>
          <w:rFonts w:asciiTheme="minorHAnsi" w:hAnsiTheme="minorHAnsi" w:cs="Times New Roman"/>
          <w:color w:val="auto"/>
          <w:sz w:val="24"/>
          <w:szCs w:val="24"/>
        </w:rPr>
        <w:t xml:space="preserve">plotis pagal </w:t>
      </w:r>
      <w:proofErr w:type="spellStart"/>
      <w:r w:rsidR="00F8000B" w:rsidRPr="00AC6C76">
        <w:rPr>
          <w:rFonts w:asciiTheme="minorHAnsi" w:hAnsiTheme="minorHAnsi" w:cs="Times New Roman"/>
          <w:color w:val="auto"/>
          <w:sz w:val="24"/>
          <w:szCs w:val="24"/>
        </w:rPr>
        <w:t>brėžinį,storis</w:t>
      </w:r>
      <w:proofErr w:type="spellEnd"/>
      <w:r w:rsidR="00F8000B" w:rsidRPr="00AC6C76">
        <w:rPr>
          <w:rFonts w:asciiTheme="minorHAnsi" w:hAnsiTheme="minorHAnsi" w:cs="Times New Roman"/>
          <w:color w:val="auto"/>
          <w:sz w:val="24"/>
          <w:szCs w:val="24"/>
        </w:rPr>
        <w:t xml:space="preserve"> + 1mm</w:t>
      </w:r>
      <w:r w:rsidR="008A297A" w:rsidRPr="00AC6C76">
        <w:rPr>
          <w:rFonts w:asciiTheme="minorHAnsi" w:hAnsiTheme="minorHAnsi" w:cs="Times New Roman"/>
          <w:color w:val="auto"/>
          <w:sz w:val="24"/>
          <w:szCs w:val="24"/>
        </w:rPr>
        <w:t>, ilgis &gt; 30mm.</w:t>
      </w:r>
    </w:p>
    <w:p w:rsidR="008D011D" w:rsidRPr="00AC6C76" w:rsidRDefault="008D011D" w:rsidP="008A67C5">
      <w:pPr>
        <w:pStyle w:val="Sraopastraipa"/>
        <w:numPr>
          <w:ilvl w:val="0"/>
          <w:numId w:val="30"/>
        </w:numPr>
        <w:spacing w:after="160" w:line="259" w:lineRule="auto"/>
        <w:ind w:right="-25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hAnsiTheme="minorHAnsi" w:cs="Times New Roman"/>
          <w:color w:val="auto"/>
          <w:sz w:val="24"/>
          <w:szCs w:val="24"/>
        </w:rPr>
        <w:t>Lentjuostė neapibrėžto ilgio (turi būti įmanoma supjaustyti dalis pagal nurodytus matmenis)</w:t>
      </w:r>
      <w:r w:rsidR="000B541A" w:rsidRPr="00AC6C76">
        <w:rPr>
          <w:rFonts w:asciiTheme="minorHAnsi" w:hAnsiTheme="minorHAnsi" w:cs="Times New Roman"/>
          <w:color w:val="auto"/>
          <w:sz w:val="24"/>
          <w:szCs w:val="24"/>
        </w:rPr>
        <w:t>, plotis pagal brėžinį, storis + 1mm.</w:t>
      </w:r>
    </w:p>
    <w:p w:rsidR="00FC725D" w:rsidRPr="00AC6C76" w:rsidRDefault="00FC725D" w:rsidP="00C4703B">
      <w:pPr>
        <w:pStyle w:val="Sraopastraipa"/>
        <w:numPr>
          <w:ilvl w:val="0"/>
          <w:numId w:val="30"/>
        </w:num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hAnsiTheme="minorHAnsi" w:cs="Times New Roman"/>
          <w:color w:val="auto"/>
          <w:sz w:val="24"/>
          <w:szCs w:val="24"/>
        </w:rPr>
        <w:t>Kojos – skerspjūvio matmenys ir konfigūracija pagal brėžinį, ilgis + 60mm (nesutrumpintas)</w:t>
      </w:r>
    </w:p>
    <w:p w:rsidR="00372D4E" w:rsidRPr="00AC6C76" w:rsidRDefault="00372D4E" w:rsidP="00C4703B">
      <w:pPr>
        <w:pStyle w:val="Sraopastraipa"/>
        <w:numPr>
          <w:ilvl w:val="0"/>
          <w:numId w:val="30"/>
        </w:num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hAnsiTheme="minorHAnsi" w:cs="Times New Roman"/>
          <w:color w:val="auto"/>
          <w:sz w:val="24"/>
          <w:szCs w:val="24"/>
        </w:rPr>
        <w:t xml:space="preserve">Viršutinė kojų </w:t>
      </w:r>
      <w:proofErr w:type="spellStart"/>
      <w:r w:rsidRPr="00AC6C76">
        <w:rPr>
          <w:rFonts w:asciiTheme="minorHAnsi" w:hAnsiTheme="minorHAnsi" w:cs="Times New Roman"/>
          <w:color w:val="auto"/>
          <w:sz w:val="24"/>
          <w:szCs w:val="24"/>
        </w:rPr>
        <w:t>konsstrukcijos</w:t>
      </w:r>
      <w:proofErr w:type="spellEnd"/>
      <w:r w:rsidRPr="00AC6C76">
        <w:rPr>
          <w:rFonts w:asciiTheme="minorHAnsi" w:hAnsiTheme="minorHAnsi" w:cs="Times New Roman"/>
          <w:color w:val="auto"/>
          <w:sz w:val="24"/>
          <w:szCs w:val="24"/>
        </w:rPr>
        <w:t xml:space="preserve"> dalis (2 pav.) viename ruošinyje, skerspjūvis pagal brėžinį, ilgio apdirbimo matmenys (&lt;100mm.)</w:t>
      </w:r>
    </w:p>
    <w:p w:rsidR="007E0C48" w:rsidRPr="00AC6C76" w:rsidRDefault="007E0C48" w:rsidP="00C4703B">
      <w:pPr>
        <w:pStyle w:val="Sraopastraipa"/>
        <w:numPr>
          <w:ilvl w:val="0"/>
          <w:numId w:val="30"/>
        </w:num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hAnsiTheme="minorHAnsi" w:cs="Times New Roman"/>
          <w:color w:val="auto"/>
          <w:sz w:val="24"/>
          <w:szCs w:val="24"/>
        </w:rPr>
        <w:t>Pakaitiniai rinkiniai.</w:t>
      </w:r>
    </w:p>
    <w:p w:rsidR="00E04569" w:rsidRDefault="00081E75" w:rsidP="00E04569">
      <w:pPr>
        <w:pStyle w:val="Sraopastraipa"/>
        <w:numPr>
          <w:ilvl w:val="0"/>
          <w:numId w:val="30"/>
        </w:num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hAnsiTheme="minorHAnsi" w:cs="Times New Roman"/>
          <w:color w:val="auto"/>
          <w:sz w:val="24"/>
          <w:szCs w:val="24"/>
        </w:rPr>
        <w:t>Išsami testavimo informacija</w:t>
      </w:r>
      <w:r w:rsidR="005B6A47" w:rsidRPr="00AC6C76">
        <w:rPr>
          <w:rFonts w:asciiTheme="minorHAnsi" w:hAnsiTheme="minorHAnsi" w:cs="Times New Roman"/>
          <w:color w:val="auto"/>
          <w:sz w:val="24"/>
          <w:szCs w:val="24"/>
        </w:rPr>
        <w:t xml:space="preserve"> (sužymėta)</w:t>
      </w:r>
      <w:r w:rsidR="002A7E53" w:rsidRPr="00AC6C76">
        <w:rPr>
          <w:rFonts w:asciiTheme="minorHAnsi" w:hAnsiTheme="minorHAnsi" w:cs="Times New Roman"/>
          <w:color w:val="auto"/>
          <w:sz w:val="24"/>
          <w:szCs w:val="24"/>
        </w:rPr>
        <w:t xml:space="preserve">, stalčiui ir paviršiaus grotelėms. </w:t>
      </w:r>
    </w:p>
    <w:p w:rsidR="0060757B" w:rsidRPr="0060757B" w:rsidRDefault="0060757B" w:rsidP="0060757B">
      <w:pPr>
        <w:pStyle w:val="Sraopastraipa"/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</w:p>
    <w:p w:rsidR="00963E3B" w:rsidRPr="00AC6C76" w:rsidRDefault="00963E3B" w:rsidP="00E04569">
      <w:p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Theme="minorHAnsi" w:hAnsiTheme="minorHAnsi" w:cs="Times New Roman"/>
          <w:color w:val="auto"/>
          <w:sz w:val="24"/>
          <w:szCs w:val="24"/>
        </w:rPr>
        <w:t>Vienas medžiagų rinkinys numatomas kaip atsarginių dalių rinkinys.</w:t>
      </w:r>
    </w:p>
    <w:p w:rsidR="00BC619E" w:rsidRPr="00AC6C76" w:rsidRDefault="006973E1" w:rsidP="00E04569">
      <w:pPr>
        <w:spacing w:after="160" w:line="259" w:lineRule="auto"/>
        <w:rPr>
          <w:rFonts w:asciiTheme="minorHAnsi" w:hAnsiTheme="minorHAnsi" w:cs="Times New Roman"/>
          <w:color w:val="auto"/>
          <w:sz w:val="24"/>
          <w:szCs w:val="24"/>
        </w:rPr>
      </w:pPr>
      <w:r w:rsidRPr="00AC6C76">
        <w:rPr>
          <w:rFonts w:ascii="Times New Roman" w:hAnsi="Times New Roman" w:cs="Times New Roman"/>
          <w:b/>
          <w:color w:val="222222"/>
          <w:sz w:val="24"/>
          <w:szCs w:val="24"/>
        </w:rPr>
        <w:t>Įrankių ir įrangos, reikalingų varžybų užduočiai atlikti, sąrašas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6"/>
      </w:tblGrid>
      <w:tr w:rsidR="00BC619E" w:rsidRPr="00AC6C76" w:rsidTr="00BC619E"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619E" w:rsidRPr="00AC6C76" w:rsidRDefault="002F45BB" w:rsidP="00BC619E">
            <w:pPr>
              <w:spacing w:line="360" w:lineRule="auto"/>
              <w:rPr>
                <w:rFonts w:asciiTheme="minorHAnsi" w:eastAsia="Times New Roman" w:hAnsiTheme="minorHAnsi" w:cs="Times New Roman"/>
                <w:bCs/>
                <w:color w:val="333333"/>
                <w:sz w:val="24"/>
                <w:szCs w:val="24"/>
                <w:lang w:eastAsia="lv-LV"/>
              </w:rPr>
            </w:pPr>
            <w:r w:rsidRPr="00AC6C76">
              <w:rPr>
                <w:rFonts w:asciiTheme="minorHAnsi" w:hAnsiTheme="minorHAnsi"/>
                <w:sz w:val="24"/>
                <w:szCs w:val="24"/>
                <w:u w:val="single"/>
              </w:rPr>
              <w:t>Įranga:</w:t>
            </w:r>
            <w:r w:rsidR="00BC619E" w:rsidRPr="00AC6C76">
              <w:rPr>
                <w:rFonts w:asciiTheme="minorHAnsi" w:hAnsiTheme="minorHAnsi"/>
                <w:sz w:val="24"/>
                <w:szCs w:val="24"/>
                <w:u w:val="single"/>
              </w:rPr>
              <w:br/>
            </w:r>
            <w:r w:rsidR="005B13CC" w:rsidRPr="00AC6C76">
              <w:rPr>
                <w:rFonts w:asciiTheme="minorHAnsi" w:eastAsia="Times New Roman" w:hAnsiTheme="minorHAnsi" w:cs="Times New Roman"/>
                <w:bCs/>
                <w:color w:val="333333"/>
                <w:sz w:val="24"/>
                <w:szCs w:val="24"/>
                <w:lang w:eastAsia="lv-LV"/>
              </w:rPr>
              <w:t>Diskinis pjūklas</w:t>
            </w:r>
          </w:p>
          <w:p w:rsidR="00BC619E" w:rsidRPr="00AC6C76" w:rsidRDefault="009F6B40" w:rsidP="00BC619E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eastAsia="Times New Roman" w:hAnsiTheme="minorHAnsi" w:cs="Times New Roman"/>
                <w:b w:val="0"/>
                <w:color w:val="333333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Reismusas</w:t>
            </w:r>
            <w:proofErr w:type="spellEnd"/>
          </w:p>
          <w:p w:rsidR="00FE6DDE" w:rsidRPr="00AC6C76" w:rsidRDefault="00FE6DDE" w:rsidP="00BC619E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Obliavimo stak</w:t>
            </w:r>
            <w:r w:rsidR="009F6B40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lės</w:t>
            </w:r>
          </w:p>
          <w:p w:rsidR="00BC619E" w:rsidRPr="00AC6C76" w:rsidRDefault="00FE6DDE" w:rsidP="00BC619E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F</w:t>
            </w:r>
            <w:r w:rsidR="00AA5709"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rezavimo staklės</w:t>
            </w:r>
          </w:p>
          <w:p w:rsidR="00BC619E" w:rsidRPr="00AC6C76" w:rsidRDefault="00FE6DDE" w:rsidP="00BC619E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V</w:t>
            </w:r>
            <w:r w:rsidR="00246055"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ertikalios gręžimo staklės</w:t>
            </w:r>
          </w:p>
          <w:p w:rsidR="00BC619E" w:rsidRPr="00AC6C76" w:rsidRDefault="00FE6DDE" w:rsidP="00BC619E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eastAsia="Times New Roman" w:hAnsiTheme="minorHAnsi" w:cs="Times New Roman"/>
                <w:b w:val="0"/>
                <w:color w:val="333333"/>
                <w:sz w:val="24"/>
                <w:szCs w:val="24"/>
                <w:lang w:eastAsia="lv-LV"/>
              </w:rPr>
            </w:pPr>
            <w:r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K</w:t>
            </w:r>
            <w:r w:rsidR="006B7E45"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alimo įranga</w:t>
            </w:r>
          </w:p>
          <w:p w:rsidR="00BC619E" w:rsidRPr="00AC6C76" w:rsidRDefault="00FE6DDE" w:rsidP="00BC619E">
            <w:pPr>
              <w:spacing w:line="360" w:lineRule="auto"/>
              <w:rPr>
                <w:rFonts w:asciiTheme="minorHAnsi" w:hAnsiTheme="minorHAnsi" w:cs="Times New Roman"/>
                <w:color w:val="auto"/>
                <w:sz w:val="24"/>
                <w:szCs w:val="24"/>
              </w:rPr>
            </w:pPr>
            <w:r w:rsidRPr="00AC6C76">
              <w:rPr>
                <w:rFonts w:asciiTheme="minorHAnsi" w:hAnsiTheme="minorHAnsi" w:cs="Times New Roman"/>
                <w:sz w:val="24"/>
                <w:szCs w:val="24"/>
              </w:rPr>
              <w:t>J</w:t>
            </w:r>
            <w:r w:rsidR="00F43C6D" w:rsidRPr="00AC6C76">
              <w:rPr>
                <w:rFonts w:asciiTheme="minorHAnsi" w:hAnsiTheme="minorHAnsi" w:cs="Times New Roman"/>
                <w:sz w:val="24"/>
                <w:szCs w:val="24"/>
              </w:rPr>
              <w:t>uostinis pjūklas</w:t>
            </w:r>
          </w:p>
          <w:p w:rsidR="00BC619E" w:rsidRPr="0044103B" w:rsidRDefault="00FE6DDE" w:rsidP="0044103B">
            <w:pPr>
              <w:spacing w:line="360" w:lineRule="auto"/>
              <w:rPr>
                <w:rFonts w:asciiTheme="minorHAnsi" w:hAnsiTheme="minorHAnsi" w:cs="Times New Roman"/>
                <w:color w:val="auto"/>
                <w:sz w:val="24"/>
                <w:szCs w:val="24"/>
              </w:rPr>
            </w:pPr>
            <w:proofErr w:type="spellStart"/>
            <w:r w:rsidRPr="00AC6C76">
              <w:rPr>
                <w:rFonts w:asciiTheme="minorHAnsi" w:hAnsiTheme="minorHAnsi" w:cs="Times New Roman"/>
                <w:sz w:val="24"/>
                <w:szCs w:val="24"/>
              </w:rPr>
              <w:t>Š</w:t>
            </w:r>
            <w:r w:rsidR="00610189" w:rsidRPr="00AC6C76">
              <w:rPr>
                <w:rFonts w:asciiTheme="minorHAnsi" w:hAnsiTheme="minorHAnsi" w:cs="Times New Roman"/>
                <w:sz w:val="24"/>
                <w:szCs w:val="24"/>
              </w:rPr>
              <w:t>lifuoklis</w:t>
            </w:r>
            <w:proofErr w:type="spellEnd"/>
          </w:p>
        </w:tc>
      </w:tr>
      <w:tr w:rsidR="00BC619E" w:rsidRPr="00AC6C76" w:rsidTr="00BC619E"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9E" w:rsidRPr="00AC6C76" w:rsidRDefault="00FA665F" w:rsidP="00BC619E">
            <w:pPr>
              <w:spacing w:line="360" w:lineRule="auto"/>
              <w:rPr>
                <w:rFonts w:asciiTheme="minorHAnsi" w:hAnsiTheme="minorHAnsi"/>
                <w:color w:val="333333"/>
                <w:sz w:val="24"/>
                <w:szCs w:val="24"/>
                <w:u w:val="single"/>
              </w:rPr>
            </w:pPr>
            <w:r w:rsidRPr="00AC6C76">
              <w:rPr>
                <w:rFonts w:asciiTheme="minorHAnsi" w:hAnsiTheme="minorHAnsi"/>
                <w:color w:val="333333"/>
                <w:sz w:val="24"/>
                <w:szCs w:val="24"/>
                <w:u w:val="single"/>
              </w:rPr>
              <w:t xml:space="preserve">Rankiniai elektriniai įrankiai: </w:t>
            </w:r>
          </w:p>
          <w:p w:rsidR="00BC619E" w:rsidRPr="00AC6C76" w:rsidRDefault="009F6B40" w:rsidP="00BC619E">
            <w:pPr>
              <w:spacing w:line="360" w:lineRule="auto"/>
              <w:rPr>
                <w:rFonts w:asciiTheme="minorHAnsi" w:hAnsiTheme="minorHAnsi"/>
                <w:color w:val="333333"/>
                <w:sz w:val="24"/>
                <w:szCs w:val="24"/>
              </w:rPr>
            </w:pPr>
            <w:r>
              <w:rPr>
                <w:rFonts w:asciiTheme="minorHAnsi" w:hAnsiTheme="minorHAnsi"/>
                <w:color w:val="333333"/>
                <w:sz w:val="24"/>
                <w:szCs w:val="24"/>
              </w:rPr>
              <w:t xml:space="preserve">Rankinis elektrinis </w:t>
            </w:r>
            <w:r w:rsidR="00FA665F" w:rsidRPr="00AC6C76">
              <w:rPr>
                <w:rFonts w:asciiTheme="minorHAnsi" w:hAnsiTheme="minorHAnsi"/>
                <w:color w:val="333333"/>
                <w:sz w:val="24"/>
                <w:szCs w:val="24"/>
              </w:rPr>
              <w:t>suktu</w:t>
            </w:r>
            <w:r>
              <w:rPr>
                <w:rFonts w:asciiTheme="minorHAnsi" w:hAnsiTheme="minorHAnsi"/>
                <w:color w:val="333333"/>
                <w:sz w:val="24"/>
                <w:szCs w:val="24"/>
              </w:rPr>
              <w:t>kas</w:t>
            </w:r>
          </w:p>
          <w:p w:rsidR="00BC619E" w:rsidRPr="00AC6C76" w:rsidRDefault="00ED0692" w:rsidP="00BC619E">
            <w:pPr>
              <w:spacing w:line="360" w:lineRule="auto"/>
              <w:rPr>
                <w:rFonts w:asciiTheme="minorHAnsi" w:hAnsiTheme="minorHAnsi"/>
                <w:color w:val="333333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333333"/>
                <w:sz w:val="24"/>
                <w:szCs w:val="24"/>
              </w:rPr>
              <w:t>Rankinis elektrinis grąžtas</w:t>
            </w:r>
          </w:p>
          <w:p w:rsidR="00BC619E" w:rsidRPr="00AC6C76" w:rsidRDefault="00FE6DDE" w:rsidP="00BC619E">
            <w:pPr>
              <w:spacing w:line="360" w:lineRule="auto"/>
              <w:rPr>
                <w:rFonts w:asciiTheme="minorHAnsi" w:hAnsiTheme="minorHAnsi"/>
                <w:color w:val="333333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color w:val="333333"/>
                <w:sz w:val="24"/>
                <w:szCs w:val="24"/>
              </w:rPr>
              <w:lastRenderedPageBreak/>
              <w:t>R</w:t>
            </w:r>
            <w:r w:rsidR="00A71738" w:rsidRPr="00AC6C76">
              <w:rPr>
                <w:rFonts w:asciiTheme="minorHAnsi" w:hAnsiTheme="minorHAnsi"/>
                <w:color w:val="333333"/>
                <w:sz w:val="24"/>
                <w:szCs w:val="24"/>
              </w:rPr>
              <w:t>ankinis elektrinis maršrutizatorius</w:t>
            </w:r>
          </w:p>
          <w:p w:rsidR="0040617A" w:rsidRPr="00AC6C76" w:rsidRDefault="007F4F5A" w:rsidP="0040617A">
            <w:pPr>
              <w:spacing w:line="360" w:lineRule="auto"/>
              <w:rPr>
                <w:rFonts w:asciiTheme="minorHAnsi" w:hAnsiTheme="minorHAnsi" w:cs="Times New Roman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Times New Roman"/>
                <w:sz w:val="24"/>
                <w:szCs w:val="24"/>
              </w:rPr>
              <w:t>Šlifuoklis</w:t>
            </w:r>
            <w:proofErr w:type="spellEnd"/>
          </w:p>
          <w:p w:rsidR="00BC619E" w:rsidRPr="00AC6C76" w:rsidRDefault="00711976" w:rsidP="00BC619E">
            <w:pPr>
              <w:pStyle w:val="Antrat2"/>
              <w:shd w:val="clear" w:color="auto" w:fill="FFFFFF"/>
              <w:spacing w:before="0" w:line="360" w:lineRule="auto"/>
              <w:outlineLvl w:val="1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Frezas</w:t>
            </w:r>
          </w:p>
          <w:p w:rsidR="00BC619E" w:rsidRPr="00AC6C76" w:rsidRDefault="007F4F5A" w:rsidP="00BC619E">
            <w:pPr>
              <w:pStyle w:val="Antrat2"/>
              <w:shd w:val="clear" w:color="auto" w:fill="FFFFFF"/>
              <w:spacing w:before="0" w:line="360" w:lineRule="auto"/>
              <w:outlineLvl w:val="1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R</w:t>
            </w:r>
            <w:r w:rsidR="007D6B7E" w:rsidRPr="00AC6C76">
              <w:rPr>
                <w:rFonts w:asciiTheme="minorHAnsi" w:hAnsiTheme="minorHAnsi"/>
                <w:b w:val="0"/>
                <w:sz w:val="24"/>
                <w:szCs w:val="24"/>
              </w:rPr>
              <w:t>ankinis elektrinis diskinis pjūklas su liniuote</w:t>
            </w:r>
          </w:p>
        </w:tc>
      </w:tr>
      <w:tr w:rsidR="00BC619E" w:rsidRPr="00AC6C76" w:rsidTr="00BC619E"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9E" w:rsidRPr="00AC6C76" w:rsidRDefault="001E033D" w:rsidP="00BC619E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hAnsiTheme="minorHAnsi"/>
                <w:b w:val="0"/>
                <w:color w:val="333333"/>
                <w:sz w:val="24"/>
                <w:szCs w:val="24"/>
                <w:u w:val="single"/>
              </w:rPr>
            </w:pPr>
            <w:r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  <w:u w:val="single"/>
              </w:rPr>
              <w:lastRenderedPageBreak/>
              <w:t>Rankiniai įrankiai</w:t>
            </w:r>
            <w:r w:rsidR="00A64158"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  <w:u w:val="single"/>
              </w:rPr>
              <w:t>:</w:t>
            </w:r>
          </w:p>
          <w:p w:rsidR="00BC619E" w:rsidRPr="00AC6C76" w:rsidRDefault="00A64158" w:rsidP="00BC619E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b w:val="0"/>
                <w:sz w:val="24"/>
                <w:szCs w:val="24"/>
              </w:rPr>
              <w:t>M</w:t>
            </w:r>
            <w:r w:rsidR="001E033D" w:rsidRPr="00AC6C76">
              <w:rPr>
                <w:rFonts w:asciiTheme="minorHAnsi" w:hAnsiTheme="minorHAnsi"/>
                <w:b w:val="0"/>
                <w:sz w:val="24"/>
                <w:szCs w:val="24"/>
              </w:rPr>
              <w:t>arkiravimo įrankiai</w:t>
            </w:r>
          </w:p>
          <w:p w:rsidR="00BC619E" w:rsidRPr="00AC6C76" w:rsidRDefault="00A64158" w:rsidP="00BC619E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hAnsiTheme="minorHAnsi"/>
                <w:b w:val="0"/>
                <w:sz w:val="24"/>
                <w:szCs w:val="24"/>
              </w:rPr>
            </w:pPr>
            <w:proofErr w:type="spellStart"/>
            <w:r w:rsidRPr="00AC6C76">
              <w:rPr>
                <w:rFonts w:asciiTheme="minorHAnsi" w:hAnsiTheme="minorHAnsi"/>
                <w:b w:val="0"/>
                <w:sz w:val="24"/>
                <w:szCs w:val="24"/>
              </w:rPr>
              <w:t>R</w:t>
            </w:r>
            <w:r w:rsidR="0020030B" w:rsidRPr="00AC6C76">
              <w:rPr>
                <w:rFonts w:asciiTheme="minorHAnsi" w:hAnsiTheme="minorHAnsi"/>
                <w:b w:val="0"/>
                <w:sz w:val="24"/>
                <w:szCs w:val="24"/>
              </w:rPr>
              <w:t>ankianiai</w:t>
            </w:r>
            <w:proofErr w:type="spellEnd"/>
            <w:r w:rsidR="0020030B" w:rsidRPr="00AC6C76">
              <w:rPr>
                <w:rFonts w:asciiTheme="minorHAnsi" w:hAnsiTheme="minorHAnsi"/>
                <w:b w:val="0"/>
                <w:sz w:val="24"/>
                <w:szCs w:val="24"/>
              </w:rPr>
              <w:t xml:space="preserve"> pjūklai</w:t>
            </w:r>
          </w:p>
          <w:p w:rsidR="00BC619E" w:rsidRPr="0060757B" w:rsidRDefault="00A64158" w:rsidP="00A64158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b w:val="0"/>
                <w:sz w:val="24"/>
                <w:szCs w:val="24"/>
              </w:rPr>
              <w:t>O</w:t>
            </w:r>
            <w:r w:rsidR="00CA1B9E" w:rsidRPr="00AC6C76">
              <w:rPr>
                <w:rFonts w:asciiTheme="minorHAnsi" w:hAnsiTheme="minorHAnsi"/>
                <w:b w:val="0"/>
                <w:sz w:val="24"/>
                <w:szCs w:val="24"/>
              </w:rPr>
              <w:t>bliai</w:t>
            </w:r>
            <w:r w:rsidR="00BC619E" w:rsidRPr="00AC6C76">
              <w:rPr>
                <w:rFonts w:asciiTheme="minorHAnsi" w:hAnsiTheme="minorHAnsi"/>
                <w:b w:val="0"/>
                <w:sz w:val="24"/>
                <w:szCs w:val="24"/>
              </w:rPr>
              <w:br/>
            </w:r>
            <w:r w:rsidRPr="00AC6C76">
              <w:rPr>
                <w:rStyle w:val="Hipersaitas"/>
                <w:rFonts w:asciiTheme="minorHAnsi" w:hAnsiTheme="minorHAnsi" w:cs="Times New Roman"/>
                <w:color w:val="000000" w:themeColor="text1"/>
                <w:sz w:val="24"/>
                <w:szCs w:val="24"/>
                <w:shd w:val="clear" w:color="auto" w:fill="FFFFFF"/>
              </w:rPr>
              <w:t>M</w:t>
            </w:r>
            <w:r w:rsidR="009E0C36" w:rsidRPr="00AC6C76">
              <w:rPr>
                <w:rStyle w:val="Hipersaitas"/>
                <w:rFonts w:asciiTheme="minorHAnsi" w:hAnsiTheme="minorHAnsi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edžio </w:t>
            </w:r>
            <w:proofErr w:type="spellStart"/>
            <w:r w:rsidR="009E0C36" w:rsidRPr="00AC6C76">
              <w:rPr>
                <w:rStyle w:val="Hipersaitas"/>
                <w:rFonts w:asciiTheme="minorHAnsi" w:hAnsiTheme="minorHAnsi" w:cs="Times New Roman"/>
                <w:color w:val="000000" w:themeColor="text1"/>
                <w:sz w:val="24"/>
                <w:szCs w:val="24"/>
                <w:shd w:val="clear" w:color="auto" w:fill="FFFFFF"/>
              </w:rPr>
              <w:t>kalteliai</w:t>
            </w:r>
            <w:proofErr w:type="spellEnd"/>
            <w:r w:rsidR="00A85701" w:rsidRPr="00AC6C76">
              <w:rPr>
                <w:rStyle w:val="Hipersaitas"/>
                <w:rFonts w:asciiTheme="minorHAnsi" w:hAnsiTheme="minorHAnsi" w:cs="Times New Roman"/>
                <w:color w:val="000000" w:themeColor="text1"/>
                <w:sz w:val="24"/>
                <w:szCs w:val="24"/>
                <w:shd w:val="clear" w:color="auto" w:fill="FFFFFF"/>
              </w:rPr>
              <w:t>/kaltai</w:t>
            </w:r>
          </w:p>
          <w:p w:rsidR="00BC619E" w:rsidRPr="00AC6C76" w:rsidRDefault="00A64158" w:rsidP="00BC619E">
            <w:pPr>
              <w:pStyle w:val="Antrat2"/>
              <w:shd w:val="clear" w:color="auto" w:fill="FFFFFF"/>
              <w:spacing w:before="0" w:after="0" w:line="360" w:lineRule="auto"/>
              <w:outlineLvl w:val="1"/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P</w:t>
            </w:r>
            <w:r w:rsidR="00746DB3" w:rsidRPr="00AC6C76">
              <w:rPr>
                <w:rFonts w:asciiTheme="minorHAnsi" w:hAnsiTheme="minorHAnsi"/>
                <w:b w:val="0"/>
                <w:color w:val="333333"/>
                <w:sz w:val="24"/>
                <w:szCs w:val="24"/>
              </w:rPr>
              <w:t>laktukai</w:t>
            </w:r>
          </w:p>
          <w:p w:rsidR="00BC619E" w:rsidRPr="00AC6C76" w:rsidRDefault="00A64158" w:rsidP="00BC619E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sz w:val="24"/>
                <w:szCs w:val="24"/>
              </w:rPr>
              <w:t>R</w:t>
            </w:r>
            <w:r w:rsidR="00746DB3" w:rsidRPr="00AC6C76">
              <w:rPr>
                <w:rFonts w:asciiTheme="minorHAnsi" w:hAnsiTheme="minorHAnsi"/>
                <w:sz w:val="24"/>
                <w:szCs w:val="24"/>
              </w:rPr>
              <w:t xml:space="preserve">ankinis </w:t>
            </w:r>
            <w:r w:rsidR="00DF5871" w:rsidRPr="00AC6C76">
              <w:rPr>
                <w:rFonts w:asciiTheme="minorHAnsi" w:hAnsiTheme="minorHAnsi"/>
                <w:sz w:val="24"/>
                <w:szCs w:val="24"/>
              </w:rPr>
              <w:t>pjūklel</w:t>
            </w:r>
            <w:r w:rsidR="00746DB3" w:rsidRPr="00AC6C76">
              <w:rPr>
                <w:rFonts w:asciiTheme="minorHAnsi" w:hAnsiTheme="minorHAnsi"/>
                <w:sz w:val="24"/>
                <w:szCs w:val="24"/>
              </w:rPr>
              <w:t>is</w:t>
            </w:r>
          </w:p>
          <w:p w:rsidR="00BC619E" w:rsidRPr="00AC6C76" w:rsidRDefault="00A64158" w:rsidP="00BC619E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sz w:val="24"/>
                <w:szCs w:val="24"/>
              </w:rPr>
              <w:t>Replės</w:t>
            </w:r>
          </w:p>
          <w:p w:rsidR="00BC619E" w:rsidRPr="00AC6C76" w:rsidRDefault="00A64158" w:rsidP="00BC619E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sz w:val="24"/>
                <w:szCs w:val="24"/>
              </w:rPr>
              <w:t>D</w:t>
            </w:r>
            <w:r w:rsidR="00397470" w:rsidRPr="00AC6C76">
              <w:rPr>
                <w:rFonts w:asciiTheme="minorHAnsi" w:hAnsiTheme="minorHAnsi"/>
                <w:sz w:val="24"/>
                <w:szCs w:val="24"/>
              </w:rPr>
              <w:t>arbo stalas</w:t>
            </w:r>
          </w:p>
          <w:p w:rsidR="00BC619E" w:rsidRPr="0060757B" w:rsidRDefault="00A503D1" w:rsidP="00BC619E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AC6C76">
              <w:rPr>
                <w:rFonts w:asciiTheme="minorHAnsi" w:hAnsiTheme="minorHAnsi"/>
                <w:sz w:val="24"/>
                <w:szCs w:val="24"/>
              </w:rPr>
              <w:t>Aksesuarai</w:t>
            </w:r>
          </w:p>
        </w:tc>
      </w:tr>
    </w:tbl>
    <w:p w:rsidR="00DB6205" w:rsidRPr="00AC6C76" w:rsidRDefault="00DB6205" w:rsidP="00DB6205">
      <w:pPr>
        <w:tabs>
          <w:tab w:val="left" w:pos="0"/>
        </w:tabs>
        <w:spacing w:after="0"/>
        <w:jc w:val="both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86776D" w:rsidRPr="00AC6C76" w:rsidRDefault="0086776D" w:rsidP="003366CD">
      <w:pPr>
        <w:jc w:val="center"/>
        <w:rPr>
          <w:b/>
          <w:bCs/>
          <w:sz w:val="24"/>
          <w:szCs w:val="24"/>
        </w:rPr>
      </w:pPr>
      <w:r w:rsidRPr="00AC6C76">
        <w:rPr>
          <w:b/>
          <w:bCs/>
          <w:sz w:val="24"/>
          <w:szCs w:val="24"/>
        </w:rPr>
        <w:t xml:space="preserve">Varžybų užduotis </w:t>
      </w:r>
      <w:r w:rsidR="00FF5A05" w:rsidRPr="00AC6C76">
        <w:rPr>
          <w:b/>
          <w:bCs/>
          <w:sz w:val="24"/>
          <w:szCs w:val="24"/>
        </w:rPr>
        <w:t>–</w:t>
      </w:r>
      <w:r w:rsidRPr="00AC6C76">
        <w:rPr>
          <w:b/>
          <w:bCs/>
          <w:sz w:val="24"/>
          <w:szCs w:val="24"/>
        </w:rPr>
        <w:t xml:space="preserve"> Stalas</w:t>
      </w:r>
      <w:r w:rsidR="00FF5A05" w:rsidRPr="00AC6C76">
        <w:rPr>
          <w:b/>
          <w:bCs/>
          <w:sz w:val="24"/>
          <w:szCs w:val="24"/>
        </w:rPr>
        <w:t xml:space="preserve"> (rašomasis)</w:t>
      </w:r>
    </w:p>
    <w:p w:rsidR="004B605E" w:rsidRDefault="00E31789" w:rsidP="004B605E">
      <w:pPr>
        <w:spacing w:after="0"/>
        <w:ind w:firstLine="720"/>
        <w:jc w:val="both"/>
        <w:rPr>
          <w:color w:val="auto"/>
          <w:sz w:val="24"/>
          <w:szCs w:val="24"/>
        </w:rPr>
      </w:pPr>
      <w:r w:rsidRPr="00AC6C76">
        <w:rPr>
          <w:color w:val="auto"/>
          <w:sz w:val="24"/>
          <w:szCs w:val="24"/>
        </w:rPr>
        <w:t xml:space="preserve">Varžybų </w:t>
      </w:r>
      <w:proofErr w:type="spellStart"/>
      <w:r w:rsidRPr="00AC6C76">
        <w:rPr>
          <w:color w:val="auto"/>
          <w:sz w:val="24"/>
          <w:szCs w:val="24"/>
        </w:rPr>
        <w:t>užuotis</w:t>
      </w:r>
      <w:proofErr w:type="spellEnd"/>
      <w:r w:rsidRPr="00AC6C76">
        <w:rPr>
          <w:color w:val="auto"/>
          <w:sz w:val="24"/>
          <w:szCs w:val="24"/>
        </w:rPr>
        <w:t xml:space="preserve"> –</w:t>
      </w:r>
      <w:r w:rsidR="006B690A" w:rsidRPr="00AC6C76">
        <w:rPr>
          <w:color w:val="auto"/>
          <w:sz w:val="24"/>
          <w:szCs w:val="24"/>
        </w:rPr>
        <w:t xml:space="preserve"> pagaminti rašomąjį stalą. Pasirenkant kurti rašomąjį stalą, </w:t>
      </w:r>
      <w:r w:rsidRPr="00AC6C76">
        <w:rPr>
          <w:color w:val="auto"/>
          <w:sz w:val="24"/>
          <w:szCs w:val="24"/>
        </w:rPr>
        <w:t xml:space="preserve">atsižvelgiama į jo kūrimo ypatybes, tokias kaip galimybė pakeisti gaminimo sudėtingumo lygį, nekeičiant </w:t>
      </w:r>
      <w:r w:rsidR="006B690A" w:rsidRPr="00AC6C76">
        <w:rPr>
          <w:color w:val="auto"/>
          <w:sz w:val="24"/>
          <w:szCs w:val="24"/>
        </w:rPr>
        <w:t>formos ir išvaizdos. Stalas atitinka visus ergonominius reikalavimus ir funkcinius gaminio matmenis. Šis stalas skirtas dirbti vienam asmeniui mokykloje, biure ir namuose.</w:t>
      </w:r>
    </w:p>
    <w:p w:rsidR="003A4468" w:rsidRPr="004B605E" w:rsidRDefault="003A4468" w:rsidP="004B605E">
      <w:pPr>
        <w:spacing w:after="0"/>
        <w:ind w:firstLine="720"/>
        <w:jc w:val="both"/>
        <w:rPr>
          <w:color w:val="auto"/>
          <w:sz w:val="24"/>
          <w:szCs w:val="24"/>
        </w:rPr>
      </w:pPr>
      <w:r w:rsidRPr="004B605E">
        <w:rPr>
          <w:color w:val="auto"/>
          <w:sz w:val="24"/>
          <w:szCs w:val="24"/>
        </w:rPr>
        <w:t xml:space="preserve">Konstruktyvus stalo sprendimas sugalvotas taip, kad jo gamyboje būtų galima naudoti įvairias technologijas. </w:t>
      </w:r>
      <w:r w:rsidR="00295D64" w:rsidRPr="004B605E">
        <w:rPr>
          <w:color w:val="auto"/>
          <w:sz w:val="24"/>
          <w:szCs w:val="24"/>
        </w:rPr>
        <w:t>Stalas</w:t>
      </w:r>
      <w:r w:rsidR="002E0F0E" w:rsidRPr="004B605E">
        <w:rPr>
          <w:color w:val="auto"/>
          <w:sz w:val="24"/>
          <w:szCs w:val="24"/>
        </w:rPr>
        <w:t xml:space="preserve"> susideda iš plokščio viršutinio paviršiaus – </w:t>
      </w:r>
      <w:r w:rsidR="00E024CB" w:rsidRPr="004B605E">
        <w:rPr>
          <w:color w:val="auto"/>
          <w:sz w:val="24"/>
          <w:szCs w:val="24"/>
        </w:rPr>
        <w:t>spintelės su įmontuotu</w:t>
      </w:r>
      <w:r w:rsidR="002E0F0E" w:rsidRPr="004B605E">
        <w:rPr>
          <w:color w:val="auto"/>
          <w:sz w:val="24"/>
          <w:szCs w:val="24"/>
        </w:rPr>
        <w:t xml:space="preserve"> stalčiumi</w:t>
      </w:r>
      <w:r w:rsidR="00E024CB" w:rsidRPr="004B605E">
        <w:rPr>
          <w:color w:val="auto"/>
          <w:sz w:val="24"/>
          <w:szCs w:val="24"/>
        </w:rPr>
        <w:t>, prie kurio kojų struktūros yra tvirtinamos</w:t>
      </w:r>
      <w:r w:rsidR="0099503F" w:rsidRPr="00AC6C76">
        <w:rPr>
          <w:color w:val="auto"/>
          <w:sz w:val="24"/>
          <w:szCs w:val="24"/>
        </w:rPr>
        <w:t xml:space="preserve">. Naudojamos medžiagos: faneruota lenta ir medžio masyvas. </w:t>
      </w:r>
    </w:p>
    <w:tbl>
      <w:tblPr>
        <w:tblStyle w:val="Lentelstinklelis"/>
        <w:tblW w:w="10206" w:type="dxa"/>
        <w:tblInd w:w="-572" w:type="dxa"/>
        <w:tblLook w:val="04A0" w:firstRow="1" w:lastRow="0" w:firstColumn="1" w:lastColumn="0" w:noHBand="0" w:noVBand="1"/>
      </w:tblPr>
      <w:tblGrid>
        <w:gridCol w:w="709"/>
        <w:gridCol w:w="4748"/>
        <w:gridCol w:w="72"/>
        <w:gridCol w:w="4677"/>
      </w:tblGrid>
      <w:tr w:rsidR="003366CD" w:rsidRPr="00AC6C76" w:rsidTr="003366CD">
        <w:tc>
          <w:tcPr>
            <w:tcW w:w="709" w:type="dxa"/>
          </w:tcPr>
          <w:p w:rsidR="003366CD" w:rsidRPr="00AC6C76" w:rsidRDefault="00937FB9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Nr</w:t>
            </w:r>
            <w:r w:rsidR="003366CD" w:rsidRPr="00AC6C76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66737C" w:rsidRPr="00AC6C76" w:rsidRDefault="0066737C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Išsami informacija apie struktūrą ir dalis</w:t>
            </w:r>
          </w:p>
        </w:tc>
        <w:tc>
          <w:tcPr>
            <w:tcW w:w="4677" w:type="dxa"/>
          </w:tcPr>
          <w:p w:rsidR="0066737C" w:rsidRPr="00AC6C76" w:rsidRDefault="0066737C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Technologinis gamybinio proceso aprašymas</w:t>
            </w: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9497" w:type="dxa"/>
            <w:gridSpan w:val="3"/>
          </w:tcPr>
          <w:p w:rsidR="003366CD" w:rsidRPr="00AC6C76" w:rsidRDefault="00AA69A9" w:rsidP="003366CD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AC6C76">
              <w:rPr>
                <w:b/>
                <w:bCs/>
                <w:color w:val="auto"/>
                <w:sz w:val="24"/>
                <w:szCs w:val="24"/>
              </w:rPr>
              <w:t>Stalviršio paviršius</w:t>
            </w: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5C5353" w:rsidRPr="00AC6C76" w:rsidRDefault="005C5353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Stalviršio paviršius susideda iš viršutinio paviršiaus ir korpuso konstrukcijos</w:t>
            </w:r>
          </w:p>
        </w:tc>
        <w:tc>
          <w:tcPr>
            <w:tcW w:w="4677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1.1.</w:t>
            </w:r>
          </w:p>
        </w:tc>
        <w:tc>
          <w:tcPr>
            <w:tcW w:w="9497" w:type="dxa"/>
            <w:gridSpan w:val="3"/>
          </w:tcPr>
          <w:p w:rsidR="003366CD" w:rsidRPr="00AC6C76" w:rsidRDefault="005C5353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b/>
                <w:bCs/>
                <w:color w:val="auto"/>
                <w:sz w:val="24"/>
                <w:szCs w:val="24"/>
              </w:rPr>
              <w:t>Viršaus paviršius</w:t>
            </w: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  <w:p w:rsidR="00A15FE5" w:rsidRPr="00AC6C76" w:rsidRDefault="00A15FE5" w:rsidP="00711976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Pagaminta iš faneruotos plokštės. Drožlių plokštės, faneros, medienos plaušų plokštės </w:t>
            </w:r>
            <w:r w:rsidRPr="00AC6C76">
              <w:rPr>
                <w:color w:val="auto"/>
                <w:sz w:val="24"/>
                <w:szCs w:val="24"/>
              </w:rPr>
              <w:lastRenderedPageBreak/>
              <w:t>(MDF) ar lentos pagal dydį ar brėžinį. Paviršiaus danga</w:t>
            </w:r>
            <w:r w:rsidR="00711976">
              <w:rPr>
                <w:color w:val="auto"/>
                <w:sz w:val="24"/>
                <w:szCs w:val="24"/>
              </w:rPr>
              <w:t xml:space="preserve"> </w:t>
            </w:r>
            <w:r w:rsidRPr="00AC6C76">
              <w:rPr>
                <w:color w:val="auto"/>
                <w:sz w:val="24"/>
                <w:szCs w:val="24"/>
              </w:rPr>
              <w:t xml:space="preserve">yra grotelės. </w:t>
            </w:r>
            <w:r w:rsidR="00402487" w:rsidRPr="00AC6C76">
              <w:rPr>
                <w:color w:val="auto"/>
                <w:sz w:val="24"/>
                <w:szCs w:val="24"/>
              </w:rPr>
              <w:t>Tai galima padaryti prieš faneravimą arba po jo, priklausomai nuo</w:t>
            </w:r>
            <w:r w:rsidR="00E0699F" w:rsidRPr="00AC6C76">
              <w:rPr>
                <w:color w:val="auto"/>
                <w:sz w:val="24"/>
                <w:szCs w:val="24"/>
              </w:rPr>
              <w:t xml:space="preserve"> numatyto</w:t>
            </w:r>
            <w:r w:rsidR="00402487" w:rsidRPr="00AC6C76">
              <w:rPr>
                <w:color w:val="auto"/>
                <w:sz w:val="24"/>
                <w:szCs w:val="24"/>
              </w:rPr>
              <w:t xml:space="preserve"> sudėtingumo lygio. </w:t>
            </w:r>
          </w:p>
        </w:tc>
        <w:tc>
          <w:tcPr>
            <w:tcW w:w="4677" w:type="dxa"/>
            <w:vMerge w:val="restart"/>
          </w:tcPr>
          <w:p w:rsidR="003366CD" w:rsidRPr="00AC6C76" w:rsidRDefault="00A15947" w:rsidP="003366CD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lastRenderedPageBreak/>
              <w:t>Plokštės pjovimas</w:t>
            </w:r>
          </w:p>
          <w:p w:rsidR="003366CD" w:rsidRPr="00AC6C76" w:rsidRDefault="00A15947" w:rsidP="003366CD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Faneros </w:t>
            </w:r>
            <w:r w:rsidRPr="00711976">
              <w:rPr>
                <w:color w:val="000000" w:themeColor="text1"/>
                <w:sz w:val="24"/>
                <w:szCs w:val="24"/>
              </w:rPr>
              <w:t xml:space="preserve">lakštų </w:t>
            </w:r>
            <w:r w:rsidR="00EC522B" w:rsidRPr="00711976">
              <w:rPr>
                <w:color w:val="000000" w:themeColor="text1"/>
                <w:sz w:val="24"/>
                <w:szCs w:val="24"/>
              </w:rPr>
              <w:t>pjovimas</w:t>
            </w:r>
          </w:p>
          <w:p w:rsidR="003366CD" w:rsidRPr="00AC6C76" w:rsidRDefault="0002631C" w:rsidP="003366CD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F</w:t>
            </w:r>
            <w:r w:rsidR="003641F5" w:rsidRPr="00AC6C76">
              <w:rPr>
                <w:color w:val="auto"/>
                <w:sz w:val="24"/>
                <w:szCs w:val="24"/>
              </w:rPr>
              <w:t>aneros komponavimas</w:t>
            </w:r>
          </w:p>
          <w:p w:rsidR="003366CD" w:rsidRPr="00AC6C76" w:rsidRDefault="0002631C" w:rsidP="003366CD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lastRenderedPageBreak/>
              <w:t>L</w:t>
            </w:r>
            <w:r w:rsidR="003641F5" w:rsidRPr="00AC6C76">
              <w:rPr>
                <w:color w:val="auto"/>
                <w:sz w:val="24"/>
                <w:szCs w:val="24"/>
              </w:rPr>
              <w:t xml:space="preserve">entjuosčių </w:t>
            </w:r>
            <w:r w:rsidR="00DA2DE5" w:rsidRPr="00AC6C76">
              <w:rPr>
                <w:color w:val="auto"/>
                <w:sz w:val="24"/>
                <w:szCs w:val="24"/>
              </w:rPr>
              <w:t>pjaustymas</w:t>
            </w:r>
            <w:r w:rsidR="003641F5" w:rsidRPr="00AC6C76">
              <w:rPr>
                <w:color w:val="auto"/>
                <w:sz w:val="24"/>
                <w:szCs w:val="24"/>
              </w:rPr>
              <w:t xml:space="preserve"> </w:t>
            </w:r>
          </w:p>
          <w:p w:rsidR="003366CD" w:rsidRPr="00AC6C76" w:rsidRDefault="0002631C" w:rsidP="003366CD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L</w:t>
            </w:r>
            <w:r w:rsidR="00711976">
              <w:rPr>
                <w:color w:val="auto"/>
                <w:sz w:val="24"/>
                <w:szCs w:val="24"/>
              </w:rPr>
              <w:t>entjuosčių kampų pjovimas</w:t>
            </w:r>
          </w:p>
          <w:p w:rsidR="003366CD" w:rsidRPr="00AC6C76" w:rsidRDefault="00F50542" w:rsidP="003366CD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Lentjuosčių klijavimas prie paviršaus</w:t>
            </w:r>
          </w:p>
          <w:p w:rsidR="00761D6D" w:rsidRPr="0044103B" w:rsidRDefault="00761D6D" w:rsidP="0002631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44103B">
              <w:rPr>
                <w:color w:val="000000" w:themeColor="text1"/>
                <w:sz w:val="24"/>
                <w:szCs w:val="24"/>
              </w:rPr>
              <w:t>Grotelių pakabinimo nuėmimas</w:t>
            </w:r>
            <w:r w:rsidR="00EC522B" w:rsidRPr="0044103B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A681E" w:rsidRPr="00711976" w:rsidRDefault="00EC522B" w:rsidP="003366CD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711976">
              <w:rPr>
                <w:color w:val="000000" w:themeColor="text1"/>
                <w:sz w:val="24"/>
                <w:szCs w:val="24"/>
              </w:rPr>
              <w:t xml:space="preserve">Atsiknojusios </w:t>
            </w:r>
            <w:r w:rsidR="0002631C" w:rsidRPr="00711976">
              <w:rPr>
                <w:color w:val="000000" w:themeColor="text1"/>
                <w:sz w:val="24"/>
                <w:szCs w:val="24"/>
              </w:rPr>
              <w:t>faneros šalinimas</w:t>
            </w:r>
          </w:p>
          <w:p w:rsidR="00216C0F" w:rsidRPr="00AC6C76" w:rsidRDefault="00216C0F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Dalių formatavimas</w:t>
            </w:r>
          </w:p>
          <w:p w:rsidR="004635EC" w:rsidRPr="00AC6C76" w:rsidRDefault="004635EC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Siauro paviršiaus profilio </w:t>
            </w:r>
            <w:proofErr w:type="spellStart"/>
            <w:r w:rsidRPr="00AC6C76">
              <w:rPr>
                <w:color w:val="auto"/>
                <w:sz w:val="24"/>
                <w:szCs w:val="24"/>
              </w:rPr>
              <w:t>įkonponavimas</w:t>
            </w:r>
            <w:proofErr w:type="spellEnd"/>
          </w:p>
          <w:p w:rsidR="0086055C" w:rsidRPr="00AC6C76" w:rsidRDefault="0086055C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Montavimo ertmių įrengimas</w:t>
            </w:r>
          </w:p>
          <w:p w:rsidR="004635EC" w:rsidRPr="00AC6C76" w:rsidRDefault="00C95EFD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Dalių formatavimas</w:t>
            </w:r>
          </w:p>
          <w:p w:rsidR="004635EC" w:rsidRPr="00AC6C76" w:rsidRDefault="000F5D91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Siauro paviršiaus faneravimas</w:t>
            </w:r>
          </w:p>
          <w:p w:rsidR="009E57C1" w:rsidRPr="00AC6C76" w:rsidRDefault="009E57C1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Išsikišusių faneros dalių </w:t>
            </w:r>
            <w:r w:rsidR="0035381D" w:rsidRPr="00AC6C76">
              <w:rPr>
                <w:color w:val="auto"/>
                <w:sz w:val="24"/>
                <w:szCs w:val="24"/>
              </w:rPr>
              <w:t>pašalinimas</w:t>
            </w:r>
          </w:p>
          <w:p w:rsidR="004635EC" w:rsidRPr="00AC6C76" w:rsidRDefault="003366CD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 </w:t>
            </w:r>
            <w:r w:rsidR="008E5246" w:rsidRPr="00AC6C76">
              <w:rPr>
                <w:color w:val="auto"/>
                <w:sz w:val="24"/>
                <w:szCs w:val="24"/>
              </w:rPr>
              <w:t>Faneruotų dalių šlifavimas</w:t>
            </w:r>
          </w:p>
          <w:p w:rsidR="004635EC" w:rsidRPr="00AC6C76" w:rsidRDefault="00783906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Sandūrų sujungimas</w:t>
            </w:r>
          </w:p>
          <w:p w:rsidR="004635EC" w:rsidRPr="00AC6C76" w:rsidRDefault="00F251F2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Galinės sienelės griovelių sujungimas</w:t>
            </w:r>
          </w:p>
          <w:p w:rsidR="004635EC" w:rsidRPr="00AC6C76" w:rsidRDefault="004635EC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Surinkimas</w:t>
            </w:r>
          </w:p>
          <w:p w:rsidR="009D1E90" w:rsidRPr="00AC6C76" w:rsidRDefault="009D1E90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Pasiruošimas apdailos darbams</w:t>
            </w:r>
          </w:p>
          <w:p w:rsidR="00896ADC" w:rsidRPr="00AC6C76" w:rsidRDefault="00896ADC" w:rsidP="004635EC">
            <w:pPr>
              <w:pStyle w:val="Sraopastraipa"/>
              <w:numPr>
                <w:ilvl w:val="0"/>
                <w:numId w:val="47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Apdailos darbai</w:t>
            </w: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20" w:type="dxa"/>
            <w:gridSpan w:val="2"/>
          </w:tcPr>
          <w:p w:rsidR="003366CD" w:rsidRPr="00AC6C76" w:rsidRDefault="00C12801" w:rsidP="003366CD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AC6C76">
              <w:rPr>
                <w:b/>
                <w:bCs/>
                <w:color w:val="auto"/>
                <w:sz w:val="24"/>
                <w:szCs w:val="24"/>
              </w:rPr>
              <w:t>Korpuso konstrukcija</w:t>
            </w:r>
          </w:p>
        </w:tc>
        <w:tc>
          <w:tcPr>
            <w:tcW w:w="4677" w:type="dxa"/>
            <w:vMerge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387C27" w:rsidRPr="00AC6C76" w:rsidRDefault="003366CD" w:rsidP="00711976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 </w:t>
            </w:r>
            <w:r w:rsidR="00387C27" w:rsidRPr="00AC6C76">
              <w:rPr>
                <w:color w:val="auto"/>
                <w:sz w:val="24"/>
                <w:szCs w:val="24"/>
              </w:rPr>
              <w:t>Korpusas suprojektuotas dėžės konstrukcijos forma su tam tikru kampiniu ryšiu. Tiesus kaištis arba</w:t>
            </w:r>
            <w:r w:rsidR="001A3793" w:rsidRPr="00AC6C76">
              <w:rPr>
                <w:color w:val="auto"/>
                <w:sz w:val="24"/>
                <w:szCs w:val="24"/>
              </w:rPr>
              <w:t xml:space="preserve"> išpjova, sudūrimo jungtys 45 laipsnių </w:t>
            </w:r>
            <w:r w:rsidR="009C43E3" w:rsidRPr="00AC6C76">
              <w:rPr>
                <w:color w:val="auto"/>
                <w:sz w:val="24"/>
                <w:szCs w:val="24"/>
              </w:rPr>
              <w:t>kampu arba sudūrimo jungtis su apvaliu kaiščiu.</w:t>
            </w:r>
            <w:r w:rsidR="00840E01" w:rsidRPr="00AC6C76">
              <w:rPr>
                <w:color w:val="auto"/>
                <w:sz w:val="24"/>
                <w:szCs w:val="24"/>
              </w:rPr>
              <w:t xml:space="preserve"> Spinteles bloko konstrukcijoje yra trys vienodo dydžio sekcijos. </w:t>
            </w:r>
            <w:r w:rsidR="00F70FC6" w:rsidRPr="00AC6C76">
              <w:rPr>
                <w:color w:val="auto"/>
                <w:sz w:val="24"/>
                <w:szCs w:val="24"/>
              </w:rPr>
              <w:t xml:space="preserve">Jos skirtos stalčiams įdėti. Konstrukcijos gale yra </w:t>
            </w:r>
            <w:r w:rsidR="00F70FC6" w:rsidRPr="00711976">
              <w:rPr>
                <w:color w:val="000000" w:themeColor="text1"/>
                <w:sz w:val="24"/>
                <w:szCs w:val="24"/>
              </w:rPr>
              <w:t>sie</w:t>
            </w:r>
            <w:r w:rsidR="00EC522B" w:rsidRPr="00711976">
              <w:rPr>
                <w:color w:val="000000" w:themeColor="text1"/>
                <w:sz w:val="24"/>
                <w:szCs w:val="24"/>
              </w:rPr>
              <w:t>nelė</w:t>
            </w:r>
            <w:r w:rsidR="00F70FC6" w:rsidRPr="00711976">
              <w:rPr>
                <w:color w:val="000000" w:themeColor="text1"/>
                <w:sz w:val="24"/>
                <w:szCs w:val="24"/>
              </w:rPr>
              <w:t xml:space="preserve">, </w:t>
            </w:r>
            <w:r w:rsidR="00F70FC6" w:rsidRPr="00AC6C76">
              <w:rPr>
                <w:color w:val="auto"/>
                <w:sz w:val="24"/>
                <w:szCs w:val="24"/>
              </w:rPr>
              <w:t xml:space="preserve">kuri </w:t>
            </w:r>
            <w:r w:rsidR="000809DF" w:rsidRPr="00AC6C76">
              <w:rPr>
                <w:color w:val="auto"/>
                <w:sz w:val="24"/>
                <w:szCs w:val="24"/>
              </w:rPr>
              <w:t xml:space="preserve">įmontuota į griovelį. Galinė sienelė yra faneruota. Spintelės blokas sujungtas su paviršiumi naudojant </w:t>
            </w:r>
            <w:r w:rsidR="00CE6F75" w:rsidRPr="00AC6C76">
              <w:rPr>
                <w:color w:val="auto"/>
                <w:sz w:val="24"/>
                <w:szCs w:val="24"/>
              </w:rPr>
              <w:t xml:space="preserve">apvalų kaiščių sujungimą arba bet kurią kitą tinkamą technologiją. </w:t>
            </w:r>
            <w:r w:rsidR="00B21390" w:rsidRPr="00AC6C76">
              <w:rPr>
                <w:color w:val="auto"/>
                <w:sz w:val="24"/>
                <w:szCs w:val="24"/>
              </w:rPr>
              <w:t xml:space="preserve">Stalviršio korpuso struktūra yra klijuota, neišimama. </w:t>
            </w:r>
          </w:p>
        </w:tc>
        <w:tc>
          <w:tcPr>
            <w:tcW w:w="4677" w:type="dxa"/>
            <w:vMerge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1.3.</w:t>
            </w:r>
          </w:p>
        </w:tc>
        <w:tc>
          <w:tcPr>
            <w:tcW w:w="9497" w:type="dxa"/>
            <w:gridSpan w:val="3"/>
          </w:tcPr>
          <w:p w:rsidR="003366CD" w:rsidRPr="00AC6C76" w:rsidRDefault="002B1FB1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b/>
                <w:bCs/>
                <w:color w:val="auto"/>
                <w:sz w:val="24"/>
                <w:szCs w:val="24"/>
              </w:rPr>
              <w:t>Stalčius</w:t>
            </w: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9124F4" w:rsidRPr="00AC6C76" w:rsidRDefault="009124F4" w:rsidP="00711976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Stalčius yra gaminamas iš medžio masyvo. </w:t>
            </w:r>
            <w:r w:rsidR="000F411E" w:rsidRPr="00AC6C76">
              <w:rPr>
                <w:color w:val="auto"/>
                <w:sz w:val="24"/>
                <w:szCs w:val="24"/>
              </w:rPr>
              <w:t xml:space="preserve">Stalčiaus kampų jungtys tvirtinamos kaiščiais. </w:t>
            </w:r>
            <w:r w:rsidR="00E50491" w:rsidRPr="00AC6C76">
              <w:rPr>
                <w:color w:val="auto"/>
                <w:sz w:val="24"/>
                <w:szCs w:val="24"/>
              </w:rPr>
              <w:t xml:space="preserve">Padidinto sunkumo elementas. Viena iš sudėtingų jungčių – kregždės </w:t>
            </w:r>
            <w:r w:rsidR="00EC522B">
              <w:rPr>
                <w:color w:val="auto"/>
                <w:sz w:val="24"/>
                <w:szCs w:val="24"/>
              </w:rPr>
              <w:t xml:space="preserve">uodegos </w:t>
            </w:r>
            <w:r w:rsidR="00E50491" w:rsidRPr="00AC6C76">
              <w:rPr>
                <w:color w:val="auto"/>
                <w:sz w:val="24"/>
                <w:szCs w:val="24"/>
              </w:rPr>
              <w:t>jungtis</w:t>
            </w:r>
            <w:r w:rsidR="00711976">
              <w:rPr>
                <w:color w:val="auto"/>
                <w:sz w:val="24"/>
                <w:szCs w:val="24"/>
              </w:rPr>
              <w:t xml:space="preserve">. </w:t>
            </w:r>
            <w:r w:rsidR="00E50491" w:rsidRPr="00AC6C76">
              <w:rPr>
                <w:color w:val="auto"/>
                <w:sz w:val="24"/>
                <w:szCs w:val="24"/>
              </w:rPr>
              <w:t xml:space="preserve">Jungtis daroma rankiniais įrankiais. </w:t>
            </w:r>
            <w:r w:rsidR="00033338" w:rsidRPr="00AC6C76">
              <w:rPr>
                <w:color w:val="auto"/>
                <w:sz w:val="24"/>
                <w:szCs w:val="24"/>
              </w:rPr>
              <w:t xml:space="preserve">Stalčiaus priekinė dalis yra </w:t>
            </w:r>
            <w:r w:rsidR="00711976">
              <w:rPr>
                <w:color w:val="auto"/>
                <w:sz w:val="24"/>
                <w:szCs w:val="24"/>
              </w:rPr>
              <w:t xml:space="preserve">priekinė dėžės korpuso dalis. </w:t>
            </w:r>
            <w:r w:rsidR="00711976" w:rsidRPr="005404A0">
              <w:rPr>
                <w:color w:val="000000" w:themeColor="text1"/>
                <w:sz w:val="24"/>
                <w:szCs w:val="24"/>
              </w:rPr>
              <w:t>Ant</w:t>
            </w:r>
            <w:r w:rsidR="00EC522B" w:rsidRPr="005404A0">
              <w:rPr>
                <w:color w:val="000000" w:themeColor="text1"/>
                <w:sz w:val="24"/>
                <w:szCs w:val="24"/>
              </w:rPr>
              <w:t xml:space="preserve"> sujungimo </w:t>
            </w:r>
            <w:r w:rsidR="00711976" w:rsidRPr="005404A0">
              <w:rPr>
                <w:color w:val="000000" w:themeColor="text1"/>
                <w:sz w:val="24"/>
                <w:szCs w:val="24"/>
              </w:rPr>
              <w:t>dedamas</w:t>
            </w:r>
            <w:r w:rsidR="00EC522B" w:rsidRPr="005404A0">
              <w:rPr>
                <w:color w:val="000000" w:themeColor="text1"/>
                <w:sz w:val="24"/>
                <w:szCs w:val="24"/>
              </w:rPr>
              <w:t xml:space="preserve"> dekoratyvinis elementas</w:t>
            </w:r>
            <w:r w:rsidR="00033338" w:rsidRPr="005404A0">
              <w:rPr>
                <w:color w:val="000000" w:themeColor="text1"/>
                <w:sz w:val="24"/>
                <w:szCs w:val="24"/>
              </w:rPr>
              <w:t xml:space="preserve">. </w:t>
            </w:r>
            <w:r w:rsidR="00033338" w:rsidRPr="00AC6C76">
              <w:rPr>
                <w:color w:val="auto"/>
                <w:sz w:val="24"/>
                <w:szCs w:val="24"/>
              </w:rPr>
              <w:t xml:space="preserve">Dugnas pagamintas iš faneruotos plokštės ir įmontuotas į griovelį, kuris yra priekinėje ir šoninėje detalėse. Sumontavus stalčių, dugnas tvirtinamas prie dėžutės galo varžtais.  </w:t>
            </w:r>
          </w:p>
        </w:tc>
        <w:tc>
          <w:tcPr>
            <w:tcW w:w="4677" w:type="dxa"/>
          </w:tcPr>
          <w:p w:rsidR="003366CD" w:rsidRPr="00EC522B" w:rsidRDefault="00EC522B" w:rsidP="003366CD">
            <w:pPr>
              <w:jc w:val="both"/>
              <w:rPr>
                <w:b/>
                <w:bCs/>
                <w:strike/>
                <w:color w:val="FF0000"/>
                <w:sz w:val="24"/>
                <w:szCs w:val="24"/>
                <w:u w:val="single"/>
              </w:rPr>
            </w:pPr>
            <w:r w:rsidRPr="00711976">
              <w:rPr>
                <w:b/>
                <w:bCs/>
                <w:color w:val="000000" w:themeColor="text1"/>
                <w:sz w:val="24"/>
                <w:szCs w:val="24"/>
              </w:rPr>
              <w:t xml:space="preserve">Rankinis </w:t>
            </w:r>
            <w:proofErr w:type="spellStart"/>
            <w:r w:rsidRPr="00711976">
              <w:rPr>
                <w:b/>
                <w:bCs/>
                <w:color w:val="000000" w:themeColor="text1"/>
                <w:sz w:val="24"/>
                <w:szCs w:val="24"/>
              </w:rPr>
              <w:t>mendienos</w:t>
            </w:r>
            <w:proofErr w:type="spellEnd"/>
            <w:r w:rsidRPr="00711976">
              <w:rPr>
                <w:b/>
                <w:bCs/>
                <w:color w:val="000000" w:themeColor="text1"/>
                <w:sz w:val="24"/>
                <w:szCs w:val="24"/>
              </w:rPr>
              <w:t xml:space="preserve"> apdirbimas</w:t>
            </w:r>
          </w:p>
          <w:p w:rsidR="00781BAD" w:rsidRPr="00AC6C76" w:rsidRDefault="00781BAD" w:rsidP="00D203C5">
            <w:pPr>
              <w:pStyle w:val="Sraopastraipa"/>
              <w:numPr>
                <w:ilvl w:val="0"/>
                <w:numId w:val="50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Ruošinių ruošimas</w:t>
            </w:r>
          </w:p>
          <w:p w:rsidR="00435800" w:rsidRPr="00AC6C76" w:rsidRDefault="00435800" w:rsidP="00D203C5">
            <w:pPr>
              <w:pStyle w:val="Sraopastraipa"/>
              <w:numPr>
                <w:ilvl w:val="0"/>
                <w:numId w:val="50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Dalių formatavimas</w:t>
            </w:r>
          </w:p>
          <w:p w:rsidR="00435800" w:rsidRPr="00AC6C76" w:rsidRDefault="00435800" w:rsidP="00D203C5">
            <w:pPr>
              <w:pStyle w:val="Sraopastraipa"/>
              <w:numPr>
                <w:ilvl w:val="0"/>
                <w:numId w:val="50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Dugno griovelių sujungimas</w:t>
            </w:r>
          </w:p>
          <w:p w:rsidR="005A2676" w:rsidRPr="00AC6C76" w:rsidRDefault="005A2676" w:rsidP="00D203C5">
            <w:pPr>
              <w:pStyle w:val="Sraopastraipa"/>
              <w:numPr>
                <w:ilvl w:val="0"/>
                <w:numId w:val="50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Dugno apsaugos formavimas</w:t>
            </w:r>
          </w:p>
          <w:p w:rsidR="003366CD" w:rsidRPr="00AC6C76" w:rsidRDefault="00155FA2" w:rsidP="003366CD">
            <w:pPr>
              <w:jc w:val="both"/>
              <w:rPr>
                <w:b/>
                <w:bCs/>
                <w:color w:val="auto"/>
                <w:sz w:val="24"/>
                <w:szCs w:val="24"/>
                <w:u w:val="single"/>
              </w:rPr>
            </w:pPr>
            <w:r w:rsidRPr="00AC6C76">
              <w:rPr>
                <w:b/>
                <w:bCs/>
                <w:color w:val="auto"/>
                <w:sz w:val="24"/>
                <w:szCs w:val="24"/>
                <w:u w:val="single"/>
              </w:rPr>
              <w:t>Darbas su rankiniais įrankiais</w:t>
            </w:r>
          </w:p>
          <w:p w:rsidR="003366CD" w:rsidRPr="00AC6C76" w:rsidRDefault="001C4523" w:rsidP="003366CD">
            <w:pPr>
              <w:pStyle w:val="Sraopastraipa"/>
              <w:numPr>
                <w:ilvl w:val="0"/>
                <w:numId w:val="48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Sujungimas</w:t>
            </w:r>
          </w:p>
          <w:p w:rsidR="003366CD" w:rsidRPr="00AC6C76" w:rsidRDefault="00DE79D6" w:rsidP="003366CD">
            <w:pPr>
              <w:pStyle w:val="Sraopastraipa"/>
              <w:numPr>
                <w:ilvl w:val="0"/>
                <w:numId w:val="48"/>
              </w:numPr>
              <w:jc w:val="both"/>
              <w:rPr>
                <w:color w:val="auto"/>
                <w:sz w:val="24"/>
                <w:szCs w:val="24"/>
                <w:u w:val="single"/>
              </w:rPr>
            </w:pPr>
            <w:r w:rsidRPr="00AC6C76">
              <w:rPr>
                <w:color w:val="auto"/>
                <w:sz w:val="24"/>
                <w:szCs w:val="24"/>
              </w:rPr>
              <w:t>Sandūrų sujungimas</w:t>
            </w:r>
          </w:p>
          <w:p w:rsidR="003366CD" w:rsidRPr="00AC6C76" w:rsidRDefault="0022032E" w:rsidP="00D203C5">
            <w:pPr>
              <w:pStyle w:val="Sraopastraipa"/>
              <w:numPr>
                <w:ilvl w:val="0"/>
                <w:numId w:val="48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 </w:t>
            </w:r>
            <w:r w:rsidR="00EC522B">
              <w:rPr>
                <w:color w:val="auto"/>
                <w:sz w:val="24"/>
                <w:szCs w:val="24"/>
              </w:rPr>
              <w:t>jun</w:t>
            </w:r>
            <w:r w:rsidRPr="00AC6C76">
              <w:rPr>
                <w:color w:val="auto"/>
                <w:sz w:val="24"/>
                <w:szCs w:val="24"/>
              </w:rPr>
              <w:t>gimų sureguliavimas</w:t>
            </w:r>
          </w:p>
          <w:p w:rsidR="003366CD" w:rsidRPr="00AC6C76" w:rsidRDefault="0054743D" w:rsidP="003366CD">
            <w:pPr>
              <w:pStyle w:val="Sraopastraipa"/>
              <w:numPr>
                <w:ilvl w:val="0"/>
                <w:numId w:val="48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 Surinkimas, suklijavimas</w:t>
            </w:r>
          </w:p>
          <w:p w:rsidR="003366CD" w:rsidRPr="00AC6C76" w:rsidRDefault="00D203C5" w:rsidP="003366CD">
            <w:pPr>
              <w:pStyle w:val="Sraopastraipa"/>
              <w:numPr>
                <w:ilvl w:val="0"/>
                <w:numId w:val="48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D</w:t>
            </w:r>
            <w:r w:rsidR="003E70C9" w:rsidRPr="00AC6C76">
              <w:rPr>
                <w:color w:val="auto"/>
                <w:sz w:val="24"/>
                <w:szCs w:val="24"/>
              </w:rPr>
              <w:t>ugno montavimas</w:t>
            </w:r>
          </w:p>
          <w:p w:rsidR="003366CD" w:rsidRPr="00AC6C76" w:rsidRDefault="00DE08B2" w:rsidP="003366CD">
            <w:pPr>
              <w:pStyle w:val="Sraopastraipa"/>
              <w:numPr>
                <w:ilvl w:val="0"/>
                <w:numId w:val="48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Stalčių šlifavimas</w:t>
            </w:r>
          </w:p>
          <w:p w:rsidR="003366CD" w:rsidRPr="00AC6C76" w:rsidRDefault="009E37AB" w:rsidP="003366CD">
            <w:pPr>
              <w:pStyle w:val="Sraopastraipa"/>
              <w:numPr>
                <w:ilvl w:val="0"/>
                <w:numId w:val="48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Apdailos darbai</w:t>
            </w: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4820" w:type="dxa"/>
            <w:gridSpan w:val="2"/>
          </w:tcPr>
          <w:p w:rsidR="003366CD" w:rsidRPr="00AC6C76" w:rsidRDefault="00D60340" w:rsidP="003366CD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  <w:r w:rsidRPr="00AC6C76">
              <w:rPr>
                <w:b/>
                <w:bCs/>
                <w:color w:val="auto"/>
                <w:sz w:val="24"/>
                <w:szCs w:val="24"/>
              </w:rPr>
              <w:t>Kojų konstrukcija</w:t>
            </w:r>
          </w:p>
        </w:tc>
        <w:tc>
          <w:tcPr>
            <w:tcW w:w="4677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  <w:u w:val="single"/>
              </w:rPr>
            </w:pP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9497" w:type="dxa"/>
            <w:gridSpan w:val="3"/>
          </w:tcPr>
          <w:p w:rsidR="00DD6667" w:rsidRPr="00AC6C76" w:rsidRDefault="00DD6667" w:rsidP="005404A0">
            <w:pPr>
              <w:jc w:val="both"/>
              <w:rPr>
                <w:color w:val="auto"/>
                <w:sz w:val="24"/>
                <w:szCs w:val="24"/>
                <w:u w:val="single"/>
              </w:rPr>
            </w:pPr>
            <w:r w:rsidRPr="00AC6C76">
              <w:rPr>
                <w:color w:val="auto"/>
                <w:sz w:val="24"/>
                <w:szCs w:val="24"/>
              </w:rPr>
              <w:t>Kojų konstrukciją sudaro 3 tarpusavyje susijusios</w:t>
            </w:r>
            <w:r w:rsidR="00D13196" w:rsidRPr="00AC6C76">
              <w:rPr>
                <w:color w:val="auto"/>
                <w:sz w:val="24"/>
                <w:szCs w:val="24"/>
              </w:rPr>
              <w:t xml:space="preserve"> dalys, kurias jungia kampinė jungtis.</w:t>
            </w:r>
            <w:r w:rsidR="00055F27" w:rsidRPr="00AC6C76">
              <w:rPr>
                <w:color w:val="auto"/>
                <w:sz w:val="24"/>
                <w:szCs w:val="24"/>
              </w:rPr>
              <w:t xml:space="preserve"> Surenkamos kojų konstrukcijos dekoratyviniais varžtais tvirtinamos prie stalviršio paviršiaus šoninių kraštų. </w:t>
            </w:r>
            <w:r w:rsidR="00D13196" w:rsidRPr="00AC6C76">
              <w:rPr>
                <w:color w:val="auto"/>
                <w:sz w:val="24"/>
                <w:szCs w:val="24"/>
              </w:rPr>
              <w:t xml:space="preserve"> </w:t>
            </w:r>
            <w:r w:rsidR="00193740" w:rsidRPr="00AC6C76">
              <w:rPr>
                <w:color w:val="auto"/>
                <w:sz w:val="24"/>
                <w:szCs w:val="24"/>
              </w:rPr>
              <w:t xml:space="preserve">Norint pritvirtinti, reikia padaryti tikslias ir gerai išlygintas varžto skylutes. </w:t>
            </w: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2.1.</w:t>
            </w:r>
          </w:p>
        </w:tc>
        <w:tc>
          <w:tcPr>
            <w:tcW w:w="9497" w:type="dxa"/>
            <w:gridSpan w:val="3"/>
          </w:tcPr>
          <w:p w:rsidR="003366CD" w:rsidRPr="00AC6C76" w:rsidRDefault="000612A6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b/>
                <w:bCs/>
                <w:color w:val="auto"/>
                <w:sz w:val="24"/>
                <w:szCs w:val="24"/>
              </w:rPr>
              <w:t>Kojos</w:t>
            </w: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748" w:type="dxa"/>
          </w:tcPr>
          <w:p w:rsidR="000612A6" w:rsidRPr="00AC6C76" w:rsidRDefault="000612A6" w:rsidP="005404A0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Kojos gaminamos iš medžio masyvo. </w:t>
            </w:r>
            <w:r w:rsidR="005404A0">
              <w:rPr>
                <w:color w:val="auto"/>
                <w:sz w:val="24"/>
                <w:szCs w:val="24"/>
              </w:rPr>
              <w:t>K</w:t>
            </w:r>
            <w:r w:rsidR="00D57C97" w:rsidRPr="00AC6C76">
              <w:rPr>
                <w:color w:val="auto"/>
                <w:sz w:val="24"/>
                <w:szCs w:val="24"/>
              </w:rPr>
              <w:t xml:space="preserve">raštai suapvalinami arba </w:t>
            </w:r>
            <w:proofErr w:type="spellStart"/>
            <w:r w:rsidR="00D57C97" w:rsidRPr="00AC6C76">
              <w:rPr>
                <w:color w:val="auto"/>
                <w:sz w:val="24"/>
                <w:szCs w:val="24"/>
              </w:rPr>
              <w:t>nusklem</w:t>
            </w:r>
            <w:r w:rsidR="005404A0">
              <w:rPr>
                <w:color w:val="auto"/>
                <w:sz w:val="24"/>
                <w:szCs w:val="24"/>
              </w:rPr>
              <w:t>t</w:t>
            </w:r>
            <w:r w:rsidR="00D57C97" w:rsidRPr="00AC6C76">
              <w:rPr>
                <w:color w:val="auto"/>
                <w:sz w:val="24"/>
                <w:szCs w:val="24"/>
              </w:rPr>
              <w:t>i</w:t>
            </w:r>
            <w:proofErr w:type="spellEnd"/>
            <w:r w:rsidR="00D57C97" w:rsidRPr="00AC6C76">
              <w:rPr>
                <w:color w:val="auto"/>
                <w:sz w:val="24"/>
                <w:szCs w:val="24"/>
              </w:rPr>
              <w:t xml:space="preserve">. Pagal brėžinį </w:t>
            </w:r>
            <w:r w:rsidR="000662D9" w:rsidRPr="00AC6C76">
              <w:rPr>
                <w:color w:val="auto"/>
                <w:sz w:val="24"/>
                <w:szCs w:val="24"/>
              </w:rPr>
              <w:t xml:space="preserve">kojos yra netaisyklingos trapecijos formos. Integruotas dekoratyvinis sujungimas viršutiniame kojos gale – jungties lizdas. Kojų rinkinys suprojektuotas ir pagamintas veidrodinio atspindžio būdu. </w:t>
            </w:r>
          </w:p>
        </w:tc>
        <w:tc>
          <w:tcPr>
            <w:tcW w:w="4749" w:type="dxa"/>
            <w:gridSpan w:val="2"/>
            <w:vMerge w:val="restart"/>
          </w:tcPr>
          <w:p w:rsidR="003366CD" w:rsidRPr="00AC6C76" w:rsidRDefault="00B86C4B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Medžio masyvo ruošinių gamybos operacijos</w:t>
            </w:r>
          </w:p>
          <w:p w:rsidR="00B86C4B" w:rsidRPr="00AC6C76" w:rsidRDefault="003366CD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M</w:t>
            </w:r>
            <w:r w:rsidR="00B86C4B" w:rsidRPr="00AC6C76">
              <w:rPr>
                <w:color w:val="auto"/>
                <w:sz w:val="24"/>
                <w:szCs w:val="24"/>
              </w:rPr>
              <w:t>edžio masyvo dalių gamyba pagal pateiktus matmenis</w:t>
            </w:r>
          </w:p>
          <w:p w:rsidR="003366CD" w:rsidRPr="00AC6C76" w:rsidRDefault="00B86C4B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Jungiamųjų dalių konstrukcija ir žymėjimas</w:t>
            </w:r>
          </w:p>
          <w:p w:rsidR="00B86C4B" w:rsidRPr="00AC6C76" w:rsidRDefault="00B86C4B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lastRenderedPageBreak/>
              <w:t>Sąnarų reguliavimas</w:t>
            </w:r>
          </w:p>
          <w:p w:rsidR="003366CD" w:rsidRPr="00AC6C76" w:rsidRDefault="00255BF5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Konstrukcijos surinkimas, klijavimas</w:t>
            </w:r>
          </w:p>
          <w:p w:rsidR="003366CD" w:rsidRPr="00AC6C76" w:rsidRDefault="00255BF5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Konstrukcijos pritaikymas duotiems matmenims</w:t>
            </w:r>
          </w:p>
          <w:p w:rsidR="003366CD" w:rsidRPr="00AC6C76" w:rsidRDefault="00255BF5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Skylių jungimas, paslėpimas?</w:t>
            </w:r>
          </w:p>
          <w:p w:rsidR="003366CD" w:rsidRPr="00AC6C76" w:rsidRDefault="00255BF5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 xml:space="preserve"> Skylių gręžimas</w:t>
            </w:r>
          </w:p>
          <w:p w:rsidR="003366CD" w:rsidRPr="00AC6C76" w:rsidRDefault="00421EBC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Lentų profilių inkorporavimas</w:t>
            </w:r>
          </w:p>
          <w:p w:rsidR="003366CD" w:rsidRPr="00AC6C76" w:rsidRDefault="00642AE6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Šlifavimas</w:t>
            </w:r>
          </w:p>
          <w:p w:rsidR="00F3515B" w:rsidRPr="00AC6C76" w:rsidRDefault="00F3515B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Pasirengimas apdailos darbams</w:t>
            </w:r>
          </w:p>
          <w:p w:rsidR="00F3515B" w:rsidRPr="00AC6C76" w:rsidRDefault="00F3515B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Apdailos darbai</w:t>
            </w:r>
          </w:p>
          <w:p w:rsidR="003366CD" w:rsidRPr="00AC6C76" w:rsidRDefault="00F3515B" w:rsidP="003366CD">
            <w:pPr>
              <w:pStyle w:val="Sraopastraipa"/>
              <w:numPr>
                <w:ilvl w:val="0"/>
                <w:numId w:val="49"/>
              </w:num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t>Surinkimas</w:t>
            </w: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color w:val="auto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748" w:type="dxa"/>
          </w:tcPr>
          <w:p w:rsidR="003366CD" w:rsidRPr="00AC6C76" w:rsidRDefault="00FF4CAD" w:rsidP="00AD4974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b/>
                <w:bCs/>
                <w:color w:val="auto"/>
                <w:sz w:val="24"/>
                <w:szCs w:val="24"/>
              </w:rPr>
              <w:t xml:space="preserve">Skersinis </w:t>
            </w:r>
            <w:r w:rsidR="00AD4974">
              <w:rPr>
                <w:b/>
                <w:bCs/>
                <w:color w:val="auto"/>
                <w:sz w:val="24"/>
                <w:szCs w:val="24"/>
              </w:rPr>
              <w:t>tašelis</w:t>
            </w:r>
          </w:p>
        </w:tc>
        <w:tc>
          <w:tcPr>
            <w:tcW w:w="4749" w:type="dxa"/>
            <w:gridSpan w:val="2"/>
            <w:vMerge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366CD" w:rsidRPr="00AC6C76" w:rsidTr="003366CD">
        <w:tc>
          <w:tcPr>
            <w:tcW w:w="709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748" w:type="dxa"/>
          </w:tcPr>
          <w:p w:rsidR="003366CD" w:rsidRPr="00AC6C76" w:rsidRDefault="003366CD" w:rsidP="003366CD">
            <w:pPr>
              <w:jc w:val="both"/>
              <w:rPr>
                <w:color w:val="auto"/>
                <w:sz w:val="24"/>
                <w:szCs w:val="24"/>
              </w:rPr>
            </w:pPr>
          </w:p>
          <w:p w:rsidR="00FF5A05" w:rsidRPr="00AC6C76" w:rsidRDefault="00FF4CAD" w:rsidP="003366CD">
            <w:pPr>
              <w:jc w:val="both"/>
              <w:rPr>
                <w:color w:val="auto"/>
                <w:sz w:val="24"/>
                <w:szCs w:val="24"/>
              </w:rPr>
            </w:pPr>
            <w:r w:rsidRPr="00AC6C76">
              <w:rPr>
                <w:b/>
                <w:color w:val="auto"/>
                <w:sz w:val="24"/>
                <w:szCs w:val="24"/>
              </w:rPr>
              <w:t>Skersinis</w:t>
            </w:r>
            <w:r w:rsidR="00FF5A05" w:rsidRPr="00AC6C76">
              <w:rPr>
                <w:b/>
                <w:color w:val="auto"/>
                <w:sz w:val="24"/>
                <w:szCs w:val="24"/>
              </w:rPr>
              <w:t xml:space="preserve"> </w:t>
            </w:r>
            <w:r w:rsidR="00FF5A05" w:rsidRPr="00AC6C76">
              <w:rPr>
                <w:color w:val="auto"/>
                <w:sz w:val="24"/>
                <w:szCs w:val="24"/>
              </w:rPr>
              <w:t xml:space="preserve">yra stalo kojas jungianti dalis, pagaminta iš medžio masyvo. Visos lentos yra </w:t>
            </w:r>
            <w:r w:rsidR="00AD4974">
              <w:rPr>
                <w:color w:val="auto"/>
                <w:sz w:val="24"/>
                <w:szCs w:val="24"/>
              </w:rPr>
              <w:t>nušlifuojamos</w:t>
            </w:r>
            <w:r w:rsidR="00C2146A" w:rsidRPr="00AC6C76">
              <w:rPr>
                <w:color w:val="auto"/>
                <w:sz w:val="24"/>
                <w:szCs w:val="24"/>
              </w:rPr>
              <w:t xml:space="preserve">, kraštai suapvalinami. Jungtys- jungiamieji kaiščiai yra </w:t>
            </w:r>
            <w:proofErr w:type="spellStart"/>
            <w:r w:rsidR="00C2146A" w:rsidRPr="00AC6C76">
              <w:rPr>
                <w:color w:val="auto"/>
                <w:sz w:val="24"/>
                <w:szCs w:val="24"/>
              </w:rPr>
              <w:t>sukonstruti</w:t>
            </w:r>
            <w:proofErr w:type="spellEnd"/>
            <w:r w:rsidR="00C2146A" w:rsidRPr="00AC6C76">
              <w:rPr>
                <w:color w:val="auto"/>
                <w:sz w:val="24"/>
                <w:szCs w:val="24"/>
              </w:rPr>
              <w:t xml:space="preserve"> ir įtaisyti </w:t>
            </w:r>
            <w:r w:rsidRPr="00AC6C76">
              <w:rPr>
                <w:b/>
                <w:color w:val="auto"/>
                <w:sz w:val="24"/>
                <w:szCs w:val="24"/>
              </w:rPr>
              <w:t>skersinių</w:t>
            </w:r>
            <w:r w:rsidR="00C2146A" w:rsidRPr="00AC6C76">
              <w:rPr>
                <w:color w:val="auto"/>
                <w:sz w:val="24"/>
                <w:szCs w:val="24"/>
              </w:rPr>
              <w:t xml:space="preserve"> galuose</w:t>
            </w:r>
          </w:p>
        </w:tc>
        <w:tc>
          <w:tcPr>
            <w:tcW w:w="4749" w:type="dxa"/>
            <w:gridSpan w:val="2"/>
            <w:vMerge/>
          </w:tcPr>
          <w:p w:rsidR="003366CD" w:rsidRPr="00AC6C76" w:rsidRDefault="003366CD" w:rsidP="003366CD">
            <w:pPr>
              <w:jc w:val="both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2E7F83" w:rsidRPr="00AC6C76" w:rsidRDefault="002E7F83" w:rsidP="00DB7367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2E7F83" w:rsidRPr="00AC6C76" w:rsidRDefault="002E7F83" w:rsidP="00DB7367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CD285C" w:rsidRPr="00AC6C76" w:rsidRDefault="00867EC4" w:rsidP="00DB7367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b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b/>
          <w:noProof/>
          <w:color w:val="auto"/>
          <w:sz w:val="24"/>
          <w:szCs w:val="24"/>
        </w:rPr>
        <w:t>Užduoties vizualizacija</w:t>
      </w:r>
    </w:p>
    <w:p w:rsidR="00CD285C" w:rsidRPr="00AC6C76" w:rsidRDefault="00CD285C" w:rsidP="00DB7367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b/>
          <w:noProof/>
          <w:color w:val="auto"/>
          <w:sz w:val="24"/>
          <w:szCs w:val="24"/>
        </w:rPr>
      </w:pPr>
    </w:p>
    <w:p w:rsidR="00CD285C" w:rsidRPr="00AC71C0" w:rsidRDefault="005174C2" w:rsidP="00DB7367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b/>
          <w:noProof/>
          <w:color w:val="auto"/>
          <w:sz w:val="24"/>
          <w:szCs w:val="24"/>
        </w:rPr>
      </w:pPr>
      <w:r w:rsidRPr="00AC71C0">
        <w:rPr>
          <w:rFonts w:asciiTheme="minorHAnsi" w:hAnsiTheme="minorHAnsi"/>
          <w:b/>
          <w:noProof/>
          <w:color w:val="auto"/>
          <w:sz w:val="24"/>
          <w:szCs w:val="24"/>
        </w:rPr>
        <w:t>1-as Priedas  Rašomojo stalo maketas</w:t>
      </w:r>
    </w:p>
    <w:p w:rsidR="00CD285C" w:rsidRPr="00AC6C76" w:rsidRDefault="005174C2" w:rsidP="00DB7367">
      <w:pPr>
        <w:tabs>
          <w:tab w:val="left" w:pos="0"/>
        </w:tabs>
        <w:spacing w:after="0"/>
        <w:ind w:left="720"/>
        <w:jc w:val="both"/>
        <w:rPr>
          <w:rFonts w:asciiTheme="minorHAnsi" w:hAnsiTheme="minorHAnsi"/>
          <w:b/>
          <w:noProof/>
          <w:color w:val="auto"/>
          <w:sz w:val="24"/>
          <w:szCs w:val="24"/>
        </w:rPr>
      </w:pPr>
      <w:r w:rsidRPr="00AC6C76">
        <w:rPr>
          <w:rFonts w:asciiTheme="minorHAnsi" w:hAnsiTheme="minorHAnsi"/>
          <w:b/>
          <w:noProof/>
          <w:color w:val="auto"/>
          <w:sz w:val="24"/>
          <w:szCs w:val="24"/>
        </w:rPr>
        <w:t>2-as Priedas Techninis rašomojo stalo brėžinys ir matmenys</w:t>
      </w:r>
    </w:p>
    <w:sectPr w:rsidR="00CD285C" w:rsidRPr="00AC6C76" w:rsidSect="000A1921">
      <w:pgSz w:w="11906" w:h="16838" w:code="9"/>
      <w:pgMar w:top="1080" w:right="108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62E" w:rsidRDefault="0019562E">
      <w:pPr>
        <w:spacing w:after="0" w:line="240" w:lineRule="auto"/>
      </w:pPr>
      <w:r>
        <w:separator/>
      </w:r>
    </w:p>
  </w:endnote>
  <w:endnote w:type="continuationSeparator" w:id="0">
    <w:p w:rsidR="0019562E" w:rsidRDefault="0019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Microsoft YaHei U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BB1" w:rsidRDefault="00CD6BB1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BB1" w:rsidRDefault="00CD6BB1" w:rsidP="00CE3076">
    <w:pPr>
      <w:pStyle w:val="Porat"/>
    </w:pPr>
  </w:p>
  <w:tbl>
    <w:tblPr>
      <w:tblStyle w:val="Lentelstinklelis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20"/>
      <w:gridCol w:w="3036"/>
      <w:gridCol w:w="1983"/>
      <w:gridCol w:w="2187"/>
    </w:tblGrid>
    <w:tr w:rsidR="00CD6BB1" w:rsidTr="00707371">
      <w:tc>
        <w:tcPr>
          <w:tcW w:w="1820" w:type="dxa"/>
        </w:tcPr>
        <w:p w:rsidR="00CD6BB1" w:rsidRDefault="00CD6BB1" w:rsidP="00CE3076">
          <w:pPr>
            <w:rPr>
              <w:noProof/>
              <w:lang w:val="en-US" w:eastAsia="en-US"/>
            </w:rPr>
          </w:pPr>
        </w:p>
        <w:p w:rsidR="00CD6BB1" w:rsidRDefault="00CD6BB1" w:rsidP="00CE3076">
          <w:pPr>
            <w:jc w:val="center"/>
            <w:rPr>
              <w:noProof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134CA60F" wp14:editId="7E8B5959">
                <wp:extent cx="684905" cy="623754"/>
                <wp:effectExtent l="0" t="0" r="1270" b="5080"/>
                <wp:docPr id="4" name="Paveikslėlis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6998" cy="6347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6" w:type="dxa"/>
        </w:tcPr>
        <w:p w:rsidR="00CD6BB1" w:rsidRDefault="00CD6BB1" w:rsidP="00CE3076">
          <w:pPr>
            <w:rPr>
              <w:noProof/>
              <w:lang w:val="en-US" w:eastAsia="en-US"/>
            </w:rPr>
          </w:pPr>
        </w:p>
        <w:p w:rsidR="00CD6BB1" w:rsidRDefault="00CD6BB1" w:rsidP="00CE3076">
          <w:pPr>
            <w:rPr>
              <w:noProof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42EFAB9C" wp14:editId="7F97584F">
                <wp:extent cx="1786255" cy="463550"/>
                <wp:effectExtent l="0" t="0" r="4445" b="0"/>
                <wp:docPr id="5" name="Paveikslėlis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6255" cy="463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3" w:type="dxa"/>
        </w:tcPr>
        <w:p w:rsidR="00CD6BB1" w:rsidRDefault="00CD6BB1" w:rsidP="00CE3076">
          <w:pPr>
            <w:rPr>
              <w:noProof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6C23CA54" wp14:editId="3415EDA1">
                <wp:extent cx="914400" cy="932815"/>
                <wp:effectExtent l="0" t="0" r="0" b="635"/>
                <wp:docPr id="6" name="Paveikslėlis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32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7" w:type="dxa"/>
        </w:tcPr>
        <w:p w:rsidR="00CD6BB1" w:rsidRDefault="00CD6BB1" w:rsidP="00CE3076">
          <w:pPr>
            <w:rPr>
              <w:noProof/>
              <w:lang w:val="en-US" w:eastAsia="en-US"/>
            </w:rPr>
          </w:pPr>
        </w:p>
        <w:p w:rsidR="00CD6BB1" w:rsidRDefault="00CD6BB1" w:rsidP="00CE3076">
          <w:pPr>
            <w:rPr>
              <w:noProof/>
            </w:rPr>
          </w:pPr>
          <w:r w:rsidRPr="00782FAA">
            <w:rPr>
              <w:noProof/>
              <w:lang w:val="en-US" w:eastAsia="en-US"/>
            </w:rPr>
            <w:drawing>
              <wp:inline distT="0" distB="0" distL="0" distR="0" wp14:anchorId="484A0FBB" wp14:editId="5C4A5565">
                <wp:extent cx="1195754" cy="581269"/>
                <wp:effectExtent l="0" t="0" r="4445" b="9525"/>
                <wp:docPr id="7" name="Paveikslėlis 19" descr="C:\Users\ThinkPad\Desktop\Ž\Projektai\Baltic skills\Logo\LVT LOGO_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8" descr="C:\Users\ThinkPad\Desktop\Ž\Projektai\Baltic skills\Logo\LVT LOGO_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1559" cy="5938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D6BB1" w:rsidRPr="00CE3076" w:rsidRDefault="0019562E" w:rsidP="00CE3076">
    <w:pPr>
      <w:pStyle w:val="Porat"/>
    </w:pPr>
    <w:sdt>
      <w:sdtPr>
        <w:rPr>
          <w:color w:val="002060"/>
        </w:rPr>
        <w:alias w:val="Pavadinimas"/>
        <w:tag w:val=""/>
        <w:id w:val="-141754113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D6BB1" w:rsidRPr="00707371">
          <w:rPr>
            <w:color w:val="002060"/>
          </w:rPr>
          <w:t>Professional mastery competition organization and assesment methodology</w:t>
        </w:r>
      </w:sdtContent>
    </w:sdt>
  </w:p>
  <w:p w:rsidR="00CD6BB1" w:rsidRDefault="00CD6BB1">
    <w:pPr>
      <w:pStyle w:val="Porat"/>
    </w:pPr>
  </w:p>
  <w:p w:rsidR="00CD6BB1" w:rsidRPr="00615874" w:rsidRDefault="00CD6BB1">
    <w:pPr>
      <w:pStyle w:val="Porat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BB1" w:rsidRDefault="00CD6BB1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62E" w:rsidRDefault="0019562E">
      <w:pPr>
        <w:spacing w:after="0" w:line="240" w:lineRule="auto"/>
      </w:pPr>
      <w:r>
        <w:separator/>
      </w:r>
    </w:p>
  </w:footnote>
  <w:footnote w:type="continuationSeparator" w:id="0">
    <w:p w:rsidR="0019562E" w:rsidRDefault="0019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BB1" w:rsidRDefault="00CD6BB1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BB1" w:rsidRDefault="00CD6BB1">
    <w:pPr>
      <w:pStyle w:val="Antrats"/>
    </w:pPr>
    <w:r>
      <w:rPr>
        <w:noProof/>
        <w:lang w:val="en-US" w:eastAsia="en-US"/>
      </w:rPr>
      <w:t xml:space="preserve"> </w:t>
    </w:r>
    <w:r w:rsidRPr="004D139C">
      <w:rPr>
        <w:noProof/>
        <w:lang w:val="en-US" w:eastAsia="en-US"/>
      </w:rPr>
      <w:drawing>
        <wp:inline distT="0" distB="0" distL="0" distR="0" wp14:anchorId="172DB64B" wp14:editId="4FB72BDE">
          <wp:extent cx="813219" cy="813219"/>
          <wp:effectExtent l="0" t="0" r="6350" b="6350"/>
          <wp:docPr id="1" name="Paveikslėlis 14" descr="C:\Users\ThinkPad\Desktop\balticskills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ThinkPad\Desktop\balticskills_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935" cy="83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 w:eastAsia="en-US"/>
      </w:rPr>
      <w:t xml:space="preserve">                                                    </w:t>
    </w:r>
    <w:r>
      <w:rPr>
        <w:noProof/>
        <w:lang w:val="en-US" w:eastAsia="en-US"/>
      </w:rPr>
      <w:drawing>
        <wp:inline distT="0" distB="0" distL="0" distR="0" wp14:anchorId="55D141BD">
          <wp:extent cx="2683238" cy="583287"/>
          <wp:effectExtent l="0" t="0" r="3175" b="7620"/>
          <wp:docPr id="3" name="Paveikslėlis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7353" cy="5928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D6BB1" w:rsidRDefault="00CD6BB1" w:rsidP="00CE3076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BB1" w:rsidRDefault="00CD6BB1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170CB20"/>
    <w:lvl w:ilvl="0">
      <w:start w:val="1"/>
      <w:numFmt w:val="decimal"/>
      <w:pStyle w:val="Sraassunumeriai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9659F0"/>
    <w:lvl w:ilvl="0">
      <w:start w:val="1"/>
      <w:numFmt w:val="decimal"/>
      <w:pStyle w:val="Sraassunumeriai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9948198"/>
    <w:lvl w:ilvl="0">
      <w:start w:val="1"/>
      <w:numFmt w:val="decimal"/>
      <w:pStyle w:val="Sraassunumeriai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15A37EE"/>
    <w:lvl w:ilvl="0">
      <w:start w:val="1"/>
      <w:numFmt w:val="decimal"/>
      <w:pStyle w:val="Sraassunumeriai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8A09164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160B12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7CFC68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B8FE76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F403C2"/>
    <w:lvl w:ilvl="0">
      <w:start w:val="1"/>
      <w:numFmt w:val="decimal"/>
      <w:pStyle w:val="Sraassunumeriai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EB8FC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F735C"/>
    <w:multiLevelType w:val="hybridMultilevel"/>
    <w:tmpl w:val="E7A2E098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09012D0D"/>
    <w:multiLevelType w:val="hybridMultilevel"/>
    <w:tmpl w:val="260C157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8B5A2D"/>
    <w:multiLevelType w:val="hybridMultilevel"/>
    <w:tmpl w:val="38F09D7E"/>
    <w:lvl w:ilvl="0" w:tplc="AFA4D19E">
      <w:numFmt w:val="bullet"/>
      <w:lvlText w:val="•"/>
      <w:lvlJc w:val="left"/>
      <w:pPr>
        <w:ind w:left="1211" w:hanging="360"/>
      </w:pPr>
      <w:rPr>
        <w:rFonts w:ascii="Garamond" w:eastAsiaTheme="minorEastAsia" w:hAnsi="Garamon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0A2840E6"/>
    <w:multiLevelType w:val="multilevel"/>
    <w:tmpl w:val="04090023"/>
    <w:styleLink w:val="Straipsnissekci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0B28295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A62F2B"/>
    <w:multiLevelType w:val="hybridMultilevel"/>
    <w:tmpl w:val="7CC63F5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11395BD9"/>
    <w:multiLevelType w:val="hybridMultilevel"/>
    <w:tmpl w:val="B90A279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1C9422EE"/>
    <w:multiLevelType w:val="hybridMultilevel"/>
    <w:tmpl w:val="5CEC2B38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1D835B5A"/>
    <w:multiLevelType w:val="hybridMultilevel"/>
    <w:tmpl w:val="4644F518"/>
    <w:lvl w:ilvl="0" w:tplc="5F0E09F6">
      <w:start w:val="1"/>
      <w:numFmt w:val="bullet"/>
      <w:pStyle w:val="Patarimotekstoenkleli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179A5"/>
    <w:multiLevelType w:val="hybridMultilevel"/>
    <w:tmpl w:val="EE42F21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 w15:restartNumberingAfterBreak="0">
    <w:nsid w:val="1F0E265B"/>
    <w:multiLevelType w:val="hybridMultilevel"/>
    <w:tmpl w:val="2E1C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4420C7"/>
    <w:multiLevelType w:val="hybridMultilevel"/>
    <w:tmpl w:val="92D44920"/>
    <w:lvl w:ilvl="0" w:tplc="CB228330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2" w15:restartNumberingAfterBreak="0">
    <w:nsid w:val="1FDA227C"/>
    <w:multiLevelType w:val="hybridMultilevel"/>
    <w:tmpl w:val="4072DEE0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3" w15:restartNumberingAfterBreak="0">
    <w:nsid w:val="28003BD3"/>
    <w:multiLevelType w:val="hybridMultilevel"/>
    <w:tmpl w:val="C18EE3C4"/>
    <w:lvl w:ilvl="0" w:tplc="2AF69954">
      <w:start w:val="20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D98689B"/>
    <w:multiLevelType w:val="hybridMultilevel"/>
    <w:tmpl w:val="3076A67E"/>
    <w:lvl w:ilvl="0" w:tplc="A7D66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63BAE"/>
    <w:multiLevelType w:val="hybridMultilevel"/>
    <w:tmpl w:val="7F14B4E0"/>
    <w:lvl w:ilvl="0" w:tplc="2AF69954">
      <w:start w:val="20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32C6741"/>
    <w:multiLevelType w:val="hybridMultilevel"/>
    <w:tmpl w:val="0CA6BE80"/>
    <w:lvl w:ilvl="0" w:tplc="4A40E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E21F8F"/>
    <w:multiLevelType w:val="hybridMultilevel"/>
    <w:tmpl w:val="EE9A4D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B07BD4"/>
    <w:multiLevelType w:val="hybridMultilevel"/>
    <w:tmpl w:val="8FE0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E468F0"/>
    <w:multiLevelType w:val="hybridMultilevel"/>
    <w:tmpl w:val="85CE991E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0" w15:restartNumberingAfterBreak="0">
    <w:nsid w:val="3E910F5D"/>
    <w:multiLevelType w:val="hybridMultilevel"/>
    <w:tmpl w:val="2D02316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5B08D4"/>
    <w:multiLevelType w:val="hybridMultilevel"/>
    <w:tmpl w:val="9946926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2" w15:restartNumberingAfterBreak="0">
    <w:nsid w:val="416F78C8"/>
    <w:multiLevelType w:val="hybridMultilevel"/>
    <w:tmpl w:val="DBD2B908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45F6318C"/>
    <w:multiLevelType w:val="hybridMultilevel"/>
    <w:tmpl w:val="848A17D4"/>
    <w:lvl w:ilvl="0" w:tplc="2AF6995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D253C1"/>
    <w:multiLevelType w:val="hybridMultilevel"/>
    <w:tmpl w:val="91B66488"/>
    <w:lvl w:ilvl="0" w:tplc="04090017">
      <w:start w:val="1"/>
      <w:numFmt w:val="lowerLetter"/>
      <w:lvlText w:val="%1)"/>
      <w:lvlJc w:val="left"/>
      <w:pPr>
        <w:ind w:left="2291" w:hanging="360"/>
      </w:pPr>
    </w:lvl>
    <w:lvl w:ilvl="1" w:tplc="04090019" w:tentative="1">
      <w:start w:val="1"/>
      <w:numFmt w:val="lowerLetter"/>
      <w:lvlText w:val="%2."/>
      <w:lvlJc w:val="left"/>
      <w:pPr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5" w15:restartNumberingAfterBreak="0">
    <w:nsid w:val="4AE56C24"/>
    <w:multiLevelType w:val="hybridMultilevel"/>
    <w:tmpl w:val="C8B68AA6"/>
    <w:lvl w:ilvl="0" w:tplc="7FFA4152">
      <w:start w:val="1"/>
      <w:numFmt w:val="upperRoman"/>
      <w:pStyle w:val="Turinys1"/>
      <w:lvlText w:val="%1.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D756A5"/>
    <w:multiLevelType w:val="hybridMultilevel"/>
    <w:tmpl w:val="966C4BEC"/>
    <w:lvl w:ilvl="0" w:tplc="1B62FE1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112B2C"/>
    <w:multiLevelType w:val="hybridMultilevel"/>
    <w:tmpl w:val="A25C191C"/>
    <w:lvl w:ilvl="0" w:tplc="F3049DFE">
      <w:numFmt w:val="bullet"/>
      <w:lvlText w:val="•"/>
      <w:lvlJc w:val="left"/>
      <w:pPr>
        <w:ind w:left="1211" w:hanging="360"/>
      </w:pPr>
      <w:rPr>
        <w:rFonts w:ascii="Garamond" w:eastAsiaTheme="minorEastAsia" w:hAnsi="Garamon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5ADA180C"/>
    <w:multiLevelType w:val="hybridMultilevel"/>
    <w:tmpl w:val="7682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F63123"/>
    <w:multiLevelType w:val="hybridMultilevel"/>
    <w:tmpl w:val="A9FEE164"/>
    <w:lvl w:ilvl="0" w:tplc="4A40E206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E57EBA"/>
    <w:multiLevelType w:val="hybridMultilevel"/>
    <w:tmpl w:val="E3F033D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1" w15:restartNumberingAfterBreak="0">
    <w:nsid w:val="67A864B7"/>
    <w:multiLevelType w:val="hybridMultilevel"/>
    <w:tmpl w:val="105634C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82D62C5"/>
    <w:multiLevelType w:val="hybridMultilevel"/>
    <w:tmpl w:val="DC46FB84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6A2135A1"/>
    <w:multiLevelType w:val="hybridMultilevel"/>
    <w:tmpl w:val="14323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C386BBB"/>
    <w:multiLevelType w:val="hybridMultilevel"/>
    <w:tmpl w:val="86EEBD7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5" w15:restartNumberingAfterBreak="0">
    <w:nsid w:val="750A4035"/>
    <w:multiLevelType w:val="hybridMultilevel"/>
    <w:tmpl w:val="A24A82E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72E0491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8C62280"/>
    <w:multiLevelType w:val="hybridMultilevel"/>
    <w:tmpl w:val="3B244D52"/>
    <w:lvl w:ilvl="0" w:tplc="A1B6752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75A87"/>
    <w:multiLevelType w:val="hybridMultilevel"/>
    <w:tmpl w:val="37F03DB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9" w15:restartNumberingAfterBreak="0">
    <w:nsid w:val="7C4A73C4"/>
    <w:multiLevelType w:val="hybridMultilevel"/>
    <w:tmpl w:val="09BA64A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4"/>
  </w:num>
  <w:num w:numId="4">
    <w:abstractNumId w:val="14"/>
  </w:num>
  <w:num w:numId="5">
    <w:abstractNumId w:val="4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41"/>
  </w:num>
  <w:num w:numId="18">
    <w:abstractNumId w:val="45"/>
  </w:num>
  <w:num w:numId="19">
    <w:abstractNumId w:val="38"/>
  </w:num>
  <w:num w:numId="20">
    <w:abstractNumId w:val="32"/>
  </w:num>
  <w:num w:numId="21">
    <w:abstractNumId w:val="34"/>
  </w:num>
  <w:num w:numId="22">
    <w:abstractNumId w:val="16"/>
  </w:num>
  <w:num w:numId="23">
    <w:abstractNumId w:val="42"/>
  </w:num>
  <w:num w:numId="24">
    <w:abstractNumId w:val="49"/>
  </w:num>
  <w:num w:numId="25">
    <w:abstractNumId w:val="12"/>
  </w:num>
  <w:num w:numId="26">
    <w:abstractNumId w:val="15"/>
  </w:num>
  <w:num w:numId="27">
    <w:abstractNumId w:val="37"/>
  </w:num>
  <w:num w:numId="28">
    <w:abstractNumId w:val="28"/>
  </w:num>
  <w:num w:numId="29">
    <w:abstractNumId w:val="20"/>
  </w:num>
  <w:num w:numId="30">
    <w:abstractNumId w:val="36"/>
  </w:num>
  <w:num w:numId="31">
    <w:abstractNumId w:val="47"/>
  </w:num>
  <w:num w:numId="32">
    <w:abstractNumId w:val="30"/>
  </w:num>
  <w:num w:numId="33">
    <w:abstractNumId w:val="33"/>
  </w:num>
  <w:num w:numId="34">
    <w:abstractNumId w:val="23"/>
  </w:num>
  <w:num w:numId="35">
    <w:abstractNumId w:val="25"/>
  </w:num>
  <w:num w:numId="36">
    <w:abstractNumId w:val="43"/>
  </w:num>
  <w:num w:numId="37">
    <w:abstractNumId w:val="40"/>
  </w:num>
  <w:num w:numId="38">
    <w:abstractNumId w:val="29"/>
  </w:num>
  <w:num w:numId="39">
    <w:abstractNumId w:val="17"/>
  </w:num>
  <w:num w:numId="40">
    <w:abstractNumId w:val="21"/>
  </w:num>
  <w:num w:numId="41">
    <w:abstractNumId w:val="44"/>
  </w:num>
  <w:num w:numId="42">
    <w:abstractNumId w:val="19"/>
  </w:num>
  <w:num w:numId="43">
    <w:abstractNumId w:val="48"/>
  </w:num>
  <w:num w:numId="44">
    <w:abstractNumId w:val="22"/>
  </w:num>
  <w:num w:numId="45">
    <w:abstractNumId w:val="10"/>
  </w:num>
  <w:num w:numId="46">
    <w:abstractNumId w:val="31"/>
  </w:num>
  <w:num w:numId="47">
    <w:abstractNumId w:val="11"/>
  </w:num>
  <w:num w:numId="48">
    <w:abstractNumId w:val="39"/>
  </w:num>
  <w:num w:numId="49">
    <w:abstractNumId w:val="26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A20"/>
    <w:rsid w:val="00000B21"/>
    <w:rsid w:val="00004B4D"/>
    <w:rsid w:val="00012202"/>
    <w:rsid w:val="000138DF"/>
    <w:rsid w:val="000157CB"/>
    <w:rsid w:val="00015A89"/>
    <w:rsid w:val="000175D0"/>
    <w:rsid w:val="00025463"/>
    <w:rsid w:val="0002631C"/>
    <w:rsid w:val="00026C09"/>
    <w:rsid w:val="00027F5E"/>
    <w:rsid w:val="00031289"/>
    <w:rsid w:val="00033338"/>
    <w:rsid w:val="000352CA"/>
    <w:rsid w:val="000416E5"/>
    <w:rsid w:val="0004563E"/>
    <w:rsid w:val="00047442"/>
    <w:rsid w:val="00047970"/>
    <w:rsid w:val="00047D5D"/>
    <w:rsid w:val="00050F1B"/>
    <w:rsid w:val="0005101C"/>
    <w:rsid w:val="000511AA"/>
    <w:rsid w:val="00052C9A"/>
    <w:rsid w:val="00055F27"/>
    <w:rsid w:val="000612A6"/>
    <w:rsid w:val="0006163A"/>
    <w:rsid w:val="000633D8"/>
    <w:rsid w:val="0006468D"/>
    <w:rsid w:val="00065C10"/>
    <w:rsid w:val="00065CAE"/>
    <w:rsid w:val="00066258"/>
    <w:rsid w:val="000662D9"/>
    <w:rsid w:val="00072123"/>
    <w:rsid w:val="00072C98"/>
    <w:rsid w:val="000738A5"/>
    <w:rsid w:val="00074E87"/>
    <w:rsid w:val="0007784D"/>
    <w:rsid w:val="00077CCC"/>
    <w:rsid w:val="000809DF"/>
    <w:rsid w:val="00081E75"/>
    <w:rsid w:val="0008461E"/>
    <w:rsid w:val="00084D19"/>
    <w:rsid w:val="00090ABD"/>
    <w:rsid w:val="00094673"/>
    <w:rsid w:val="0009484A"/>
    <w:rsid w:val="00094B22"/>
    <w:rsid w:val="00096320"/>
    <w:rsid w:val="000A18C3"/>
    <w:rsid w:val="000A1921"/>
    <w:rsid w:val="000A1975"/>
    <w:rsid w:val="000A1B76"/>
    <w:rsid w:val="000A25EB"/>
    <w:rsid w:val="000A295B"/>
    <w:rsid w:val="000A3C92"/>
    <w:rsid w:val="000A6668"/>
    <w:rsid w:val="000B3ADF"/>
    <w:rsid w:val="000B4D83"/>
    <w:rsid w:val="000B541A"/>
    <w:rsid w:val="000B7507"/>
    <w:rsid w:val="000C13B0"/>
    <w:rsid w:val="000C1928"/>
    <w:rsid w:val="000C1DE0"/>
    <w:rsid w:val="000C4C11"/>
    <w:rsid w:val="000C5F33"/>
    <w:rsid w:val="000C6F55"/>
    <w:rsid w:val="000D17CA"/>
    <w:rsid w:val="000D2885"/>
    <w:rsid w:val="000D2A60"/>
    <w:rsid w:val="000D3271"/>
    <w:rsid w:val="000D4E7B"/>
    <w:rsid w:val="000D4F4A"/>
    <w:rsid w:val="000D6F15"/>
    <w:rsid w:val="000D79F3"/>
    <w:rsid w:val="000D7B09"/>
    <w:rsid w:val="000D7FFE"/>
    <w:rsid w:val="000E155A"/>
    <w:rsid w:val="000E2A0C"/>
    <w:rsid w:val="000E39F0"/>
    <w:rsid w:val="000E3D98"/>
    <w:rsid w:val="000E6322"/>
    <w:rsid w:val="000E7014"/>
    <w:rsid w:val="000F20B9"/>
    <w:rsid w:val="000F264F"/>
    <w:rsid w:val="000F29F7"/>
    <w:rsid w:val="000F411E"/>
    <w:rsid w:val="000F4C6E"/>
    <w:rsid w:val="000F59C8"/>
    <w:rsid w:val="000F5D91"/>
    <w:rsid w:val="001005FD"/>
    <w:rsid w:val="00105881"/>
    <w:rsid w:val="001064DB"/>
    <w:rsid w:val="001076DC"/>
    <w:rsid w:val="00110FC3"/>
    <w:rsid w:val="00115C7C"/>
    <w:rsid w:val="0012095B"/>
    <w:rsid w:val="0012113C"/>
    <w:rsid w:val="001218D4"/>
    <w:rsid w:val="0012369D"/>
    <w:rsid w:val="00124AF7"/>
    <w:rsid w:val="00125A38"/>
    <w:rsid w:val="001318AC"/>
    <w:rsid w:val="00133BB5"/>
    <w:rsid w:val="00135D8A"/>
    <w:rsid w:val="00141F1F"/>
    <w:rsid w:val="00143803"/>
    <w:rsid w:val="00143D63"/>
    <w:rsid w:val="00144D04"/>
    <w:rsid w:val="001452F7"/>
    <w:rsid w:val="00145634"/>
    <w:rsid w:val="00146658"/>
    <w:rsid w:val="0014683A"/>
    <w:rsid w:val="00147532"/>
    <w:rsid w:val="00150682"/>
    <w:rsid w:val="00153DC3"/>
    <w:rsid w:val="00154617"/>
    <w:rsid w:val="00155E4F"/>
    <w:rsid w:val="00155FA2"/>
    <w:rsid w:val="00157C23"/>
    <w:rsid w:val="00160ADB"/>
    <w:rsid w:val="00173144"/>
    <w:rsid w:val="00175F17"/>
    <w:rsid w:val="00182649"/>
    <w:rsid w:val="001833CF"/>
    <w:rsid w:val="00183FDE"/>
    <w:rsid w:val="001905BA"/>
    <w:rsid w:val="001912C6"/>
    <w:rsid w:val="00191342"/>
    <w:rsid w:val="00193740"/>
    <w:rsid w:val="00193A80"/>
    <w:rsid w:val="00193C35"/>
    <w:rsid w:val="00194D5B"/>
    <w:rsid w:val="0019509B"/>
    <w:rsid w:val="0019562E"/>
    <w:rsid w:val="00196071"/>
    <w:rsid w:val="00196A45"/>
    <w:rsid w:val="00196CA1"/>
    <w:rsid w:val="00197FBA"/>
    <w:rsid w:val="001A122C"/>
    <w:rsid w:val="001A256F"/>
    <w:rsid w:val="001A2FBD"/>
    <w:rsid w:val="001A3793"/>
    <w:rsid w:val="001A57B4"/>
    <w:rsid w:val="001A63BA"/>
    <w:rsid w:val="001B11B5"/>
    <w:rsid w:val="001B35B4"/>
    <w:rsid w:val="001C068D"/>
    <w:rsid w:val="001C4523"/>
    <w:rsid w:val="001C4B5F"/>
    <w:rsid w:val="001C4C85"/>
    <w:rsid w:val="001C5D2D"/>
    <w:rsid w:val="001D0537"/>
    <w:rsid w:val="001D0B56"/>
    <w:rsid w:val="001D439D"/>
    <w:rsid w:val="001D730A"/>
    <w:rsid w:val="001E033D"/>
    <w:rsid w:val="001E0E83"/>
    <w:rsid w:val="001E49D3"/>
    <w:rsid w:val="001E4BB7"/>
    <w:rsid w:val="001E656B"/>
    <w:rsid w:val="001F17C7"/>
    <w:rsid w:val="001F2CBE"/>
    <w:rsid w:val="001F5902"/>
    <w:rsid w:val="0020030B"/>
    <w:rsid w:val="00201221"/>
    <w:rsid w:val="00203BF2"/>
    <w:rsid w:val="002040AA"/>
    <w:rsid w:val="002056D9"/>
    <w:rsid w:val="00211701"/>
    <w:rsid w:val="00211937"/>
    <w:rsid w:val="00211FE6"/>
    <w:rsid w:val="00212ADB"/>
    <w:rsid w:val="002165E1"/>
    <w:rsid w:val="00216C0F"/>
    <w:rsid w:val="002176B2"/>
    <w:rsid w:val="0022032E"/>
    <w:rsid w:val="00222955"/>
    <w:rsid w:val="00222FE3"/>
    <w:rsid w:val="00224449"/>
    <w:rsid w:val="00227F89"/>
    <w:rsid w:val="00232D03"/>
    <w:rsid w:val="002347B4"/>
    <w:rsid w:val="00235168"/>
    <w:rsid w:val="0023622D"/>
    <w:rsid w:val="002414F1"/>
    <w:rsid w:val="00241612"/>
    <w:rsid w:val="00242384"/>
    <w:rsid w:val="00243C04"/>
    <w:rsid w:val="00244A46"/>
    <w:rsid w:val="002458DD"/>
    <w:rsid w:val="00246055"/>
    <w:rsid w:val="00247250"/>
    <w:rsid w:val="00250986"/>
    <w:rsid w:val="00251013"/>
    <w:rsid w:val="00252BF3"/>
    <w:rsid w:val="00252D43"/>
    <w:rsid w:val="0025412A"/>
    <w:rsid w:val="00254835"/>
    <w:rsid w:val="0025543B"/>
    <w:rsid w:val="00255BF5"/>
    <w:rsid w:val="00261911"/>
    <w:rsid w:val="002658BC"/>
    <w:rsid w:val="00270E96"/>
    <w:rsid w:val="002754C1"/>
    <w:rsid w:val="0027586C"/>
    <w:rsid w:val="00281E0A"/>
    <w:rsid w:val="00281E8F"/>
    <w:rsid w:val="0028289F"/>
    <w:rsid w:val="002839C2"/>
    <w:rsid w:val="002848B3"/>
    <w:rsid w:val="0028644A"/>
    <w:rsid w:val="002869E1"/>
    <w:rsid w:val="002935E2"/>
    <w:rsid w:val="0029394D"/>
    <w:rsid w:val="002951A5"/>
    <w:rsid w:val="00295D64"/>
    <w:rsid w:val="00297FBE"/>
    <w:rsid w:val="002A1371"/>
    <w:rsid w:val="002A2929"/>
    <w:rsid w:val="002A496F"/>
    <w:rsid w:val="002A585F"/>
    <w:rsid w:val="002A6155"/>
    <w:rsid w:val="002A6AB2"/>
    <w:rsid w:val="002A77EC"/>
    <w:rsid w:val="002A7E53"/>
    <w:rsid w:val="002B1FB1"/>
    <w:rsid w:val="002B4E05"/>
    <w:rsid w:val="002B5E30"/>
    <w:rsid w:val="002B6121"/>
    <w:rsid w:val="002B7056"/>
    <w:rsid w:val="002B71F6"/>
    <w:rsid w:val="002B7808"/>
    <w:rsid w:val="002C3113"/>
    <w:rsid w:val="002C3AA5"/>
    <w:rsid w:val="002C5EFC"/>
    <w:rsid w:val="002C7095"/>
    <w:rsid w:val="002D17EB"/>
    <w:rsid w:val="002D189D"/>
    <w:rsid w:val="002D29D9"/>
    <w:rsid w:val="002E0F0E"/>
    <w:rsid w:val="002E31D3"/>
    <w:rsid w:val="002E3FFE"/>
    <w:rsid w:val="002E4425"/>
    <w:rsid w:val="002E6B24"/>
    <w:rsid w:val="002E774A"/>
    <w:rsid w:val="002E790C"/>
    <w:rsid w:val="002E7F83"/>
    <w:rsid w:val="002F1B21"/>
    <w:rsid w:val="002F2653"/>
    <w:rsid w:val="002F2762"/>
    <w:rsid w:val="002F45BB"/>
    <w:rsid w:val="002F63F4"/>
    <w:rsid w:val="002F6BEB"/>
    <w:rsid w:val="003062A0"/>
    <w:rsid w:val="00307040"/>
    <w:rsid w:val="00310E85"/>
    <w:rsid w:val="00311BF6"/>
    <w:rsid w:val="00311CBB"/>
    <w:rsid w:val="00312D8D"/>
    <w:rsid w:val="00313918"/>
    <w:rsid w:val="00315503"/>
    <w:rsid w:val="0031598C"/>
    <w:rsid w:val="00316D27"/>
    <w:rsid w:val="003176F7"/>
    <w:rsid w:val="00317EB6"/>
    <w:rsid w:val="00320AE8"/>
    <w:rsid w:val="003230CD"/>
    <w:rsid w:val="00332E28"/>
    <w:rsid w:val="0033374B"/>
    <w:rsid w:val="0033520C"/>
    <w:rsid w:val="00335C8E"/>
    <w:rsid w:val="003366CD"/>
    <w:rsid w:val="0034137F"/>
    <w:rsid w:val="00343AB9"/>
    <w:rsid w:val="003446A7"/>
    <w:rsid w:val="00344D88"/>
    <w:rsid w:val="00345D31"/>
    <w:rsid w:val="00346A45"/>
    <w:rsid w:val="00350B97"/>
    <w:rsid w:val="0035381D"/>
    <w:rsid w:val="00353AC0"/>
    <w:rsid w:val="00356697"/>
    <w:rsid w:val="0036047C"/>
    <w:rsid w:val="00360987"/>
    <w:rsid w:val="00361F1D"/>
    <w:rsid w:val="00363933"/>
    <w:rsid w:val="003641F5"/>
    <w:rsid w:val="003647CE"/>
    <w:rsid w:val="00370513"/>
    <w:rsid w:val="00370929"/>
    <w:rsid w:val="003715C8"/>
    <w:rsid w:val="0037199E"/>
    <w:rsid w:val="00372D4E"/>
    <w:rsid w:val="003730CA"/>
    <w:rsid w:val="00377E31"/>
    <w:rsid w:val="00385921"/>
    <w:rsid w:val="00387C27"/>
    <w:rsid w:val="003908A6"/>
    <w:rsid w:val="00390992"/>
    <w:rsid w:val="00391A71"/>
    <w:rsid w:val="003921A5"/>
    <w:rsid w:val="0039491D"/>
    <w:rsid w:val="00394927"/>
    <w:rsid w:val="003954FF"/>
    <w:rsid w:val="00395632"/>
    <w:rsid w:val="003962D9"/>
    <w:rsid w:val="00397470"/>
    <w:rsid w:val="003A24EE"/>
    <w:rsid w:val="003A2D5E"/>
    <w:rsid w:val="003A35D9"/>
    <w:rsid w:val="003A42C7"/>
    <w:rsid w:val="003A4468"/>
    <w:rsid w:val="003A7482"/>
    <w:rsid w:val="003B151E"/>
    <w:rsid w:val="003B1F91"/>
    <w:rsid w:val="003B3989"/>
    <w:rsid w:val="003B3BAC"/>
    <w:rsid w:val="003B4DFC"/>
    <w:rsid w:val="003B6D9C"/>
    <w:rsid w:val="003C0531"/>
    <w:rsid w:val="003C1618"/>
    <w:rsid w:val="003C1EE3"/>
    <w:rsid w:val="003C4DD3"/>
    <w:rsid w:val="003C6FBC"/>
    <w:rsid w:val="003C7981"/>
    <w:rsid w:val="003D1EE8"/>
    <w:rsid w:val="003D43FF"/>
    <w:rsid w:val="003D735E"/>
    <w:rsid w:val="003E0009"/>
    <w:rsid w:val="003E20DB"/>
    <w:rsid w:val="003E3F8B"/>
    <w:rsid w:val="003E70C9"/>
    <w:rsid w:val="003F10B3"/>
    <w:rsid w:val="003F2A51"/>
    <w:rsid w:val="003F3757"/>
    <w:rsid w:val="003F377B"/>
    <w:rsid w:val="003F381D"/>
    <w:rsid w:val="003F4E38"/>
    <w:rsid w:val="003F51DC"/>
    <w:rsid w:val="003F6D00"/>
    <w:rsid w:val="004000FE"/>
    <w:rsid w:val="004018F3"/>
    <w:rsid w:val="00402487"/>
    <w:rsid w:val="00402986"/>
    <w:rsid w:val="00403A40"/>
    <w:rsid w:val="00405520"/>
    <w:rsid w:val="00405D04"/>
    <w:rsid w:val="0040617A"/>
    <w:rsid w:val="004102D6"/>
    <w:rsid w:val="00410785"/>
    <w:rsid w:val="00410A2A"/>
    <w:rsid w:val="0041479B"/>
    <w:rsid w:val="00415502"/>
    <w:rsid w:val="0041693D"/>
    <w:rsid w:val="00417DB1"/>
    <w:rsid w:val="00417F9E"/>
    <w:rsid w:val="00421EBC"/>
    <w:rsid w:val="00422764"/>
    <w:rsid w:val="00426089"/>
    <w:rsid w:val="004279B5"/>
    <w:rsid w:val="00427F8C"/>
    <w:rsid w:val="00430252"/>
    <w:rsid w:val="00433D36"/>
    <w:rsid w:val="0043542B"/>
    <w:rsid w:val="00435800"/>
    <w:rsid w:val="00437784"/>
    <w:rsid w:val="00437E5F"/>
    <w:rsid w:val="00440A62"/>
    <w:rsid w:val="0044103B"/>
    <w:rsid w:val="004433AB"/>
    <w:rsid w:val="004440B6"/>
    <w:rsid w:val="00444496"/>
    <w:rsid w:val="00450A55"/>
    <w:rsid w:val="00451727"/>
    <w:rsid w:val="004520E6"/>
    <w:rsid w:val="00453567"/>
    <w:rsid w:val="004544CE"/>
    <w:rsid w:val="0045699A"/>
    <w:rsid w:val="00456E06"/>
    <w:rsid w:val="00461418"/>
    <w:rsid w:val="00462C68"/>
    <w:rsid w:val="004635EC"/>
    <w:rsid w:val="0046457C"/>
    <w:rsid w:val="004652ED"/>
    <w:rsid w:val="00467774"/>
    <w:rsid w:val="00472C54"/>
    <w:rsid w:val="00475A14"/>
    <w:rsid w:val="004800F2"/>
    <w:rsid w:val="0048068B"/>
    <w:rsid w:val="00480B25"/>
    <w:rsid w:val="00481319"/>
    <w:rsid w:val="00483CD0"/>
    <w:rsid w:val="00485183"/>
    <w:rsid w:val="0048662E"/>
    <w:rsid w:val="00487D27"/>
    <w:rsid w:val="00487E7E"/>
    <w:rsid w:val="004902F4"/>
    <w:rsid w:val="004903DE"/>
    <w:rsid w:val="00490653"/>
    <w:rsid w:val="00492115"/>
    <w:rsid w:val="00492393"/>
    <w:rsid w:val="00493EB0"/>
    <w:rsid w:val="00494A00"/>
    <w:rsid w:val="0049537C"/>
    <w:rsid w:val="004964EE"/>
    <w:rsid w:val="00497634"/>
    <w:rsid w:val="004A126C"/>
    <w:rsid w:val="004A321C"/>
    <w:rsid w:val="004A6C39"/>
    <w:rsid w:val="004A7C9A"/>
    <w:rsid w:val="004B182B"/>
    <w:rsid w:val="004B2812"/>
    <w:rsid w:val="004B38A2"/>
    <w:rsid w:val="004B3AD2"/>
    <w:rsid w:val="004B4165"/>
    <w:rsid w:val="004B4B42"/>
    <w:rsid w:val="004B4E5E"/>
    <w:rsid w:val="004B6011"/>
    <w:rsid w:val="004B605E"/>
    <w:rsid w:val="004B613C"/>
    <w:rsid w:val="004B7A7C"/>
    <w:rsid w:val="004C009C"/>
    <w:rsid w:val="004C3522"/>
    <w:rsid w:val="004C43EE"/>
    <w:rsid w:val="004C56DD"/>
    <w:rsid w:val="004C6E31"/>
    <w:rsid w:val="004D015C"/>
    <w:rsid w:val="004D04C2"/>
    <w:rsid w:val="004D0F53"/>
    <w:rsid w:val="004D139C"/>
    <w:rsid w:val="004D37FB"/>
    <w:rsid w:val="004D43B0"/>
    <w:rsid w:val="004D4871"/>
    <w:rsid w:val="004D543E"/>
    <w:rsid w:val="004D59B4"/>
    <w:rsid w:val="004D5BCE"/>
    <w:rsid w:val="004D615B"/>
    <w:rsid w:val="004D7327"/>
    <w:rsid w:val="004E3E32"/>
    <w:rsid w:val="004E66FF"/>
    <w:rsid w:val="004F33EC"/>
    <w:rsid w:val="004F44E6"/>
    <w:rsid w:val="004F7DA4"/>
    <w:rsid w:val="00502302"/>
    <w:rsid w:val="005026D6"/>
    <w:rsid w:val="005041A8"/>
    <w:rsid w:val="00504C34"/>
    <w:rsid w:val="00505307"/>
    <w:rsid w:val="00505EA9"/>
    <w:rsid w:val="005064E1"/>
    <w:rsid w:val="0050709B"/>
    <w:rsid w:val="00512EEB"/>
    <w:rsid w:val="0051353B"/>
    <w:rsid w:val="00513DD5"/>
    <w:rsid w:val="005174C2"/>
    <w:rsid w:val="00517739"/>
    <w:rsid w:val="005178CD"/>
    <w:rsid w:val="005206F5"/>
    <w:rsid w:val="00520F0C"/>
    <w:rsid w:val="005210BE"/>
    <w:rsid w:val="005221CD"/>
    <w:rsid w:val="00523BB4"/>
    <w:rsid w:val="00531F2D"/>
    <w:rsid w:val="0053269A"/>
    <w:rsid w:val="00533881"/>
    <w:rsid w:val="00535ED2"/>
    <w:rsid w:val="005404A0"/>
    <w:rsid w:val="00540C02"/>
    <w:rsid w:val="00543B69"/>
    <w:rsid w:val="00543C46"/>
    <w:rsid w:val="00544DD8"/>
    <w:rsid w:val="00546370"/>
    <w:rsid w:val="00546534"/>
    <w:rsid w:val="0054743D"/>
    <w:rsid w:val="00550AEE"/>
    <w:rsid w:val="005533A4"/>
    <w:rsid w:val="00556266"/>
    <w:rsid w:val="00562837"/>
    <w:rsid w:val="00562C0E"/>
    <w:rsid w:val="00562C2A"/>
    <w:rsid w:val="00563A69"/>
    <w:rsid w:val="00567814"/>
    <w:rsid w:val="00570048"/>
    <w:rsid w:val="005718DD"/>
    <w:rsid w:val="005737EB"/>
    <w:rsid w:val="00573BFD"/>
    <w:rsid w:val="0057405B"/>
    <w:rsid w:val="005744A3"/>
    <w:rsid w:val="005749AD"/>
    <w:rsid w:val="00576025"/>
    <w:rsid w:val="0057614D"/>
    <w:rsid w:val="00582C0F"/>
    <w:rsid w:val="00583A26"/>
    <w:rsid w:val="00594696"/>
    <w:rsid w:val="00594939"/>
    <w:rsid w:val="00595061"/>
    <w:rsid w:val="005A03F9"/>
    <w:rsid w:val="005A0F07"/>
    <w:rsid w:val="005A2676"/>
    <w:rsid w:val="005A2D14"/>
    <w:rsid w:val="005A4CF2"/>
    <w:rsid w:val="005A4E2E"/>
    <w:rsid w:val="005A5828"/>
    <w:rsid w:val="005A5C03"/>
    <w:rsid w:val="005A72EB"/>
    <w:rsid w:val="005A7C18"/>
    <w:rsid w:val="005B13CC"/>
    <w:rsid w:val="005B13D0"/>
    <w:rsid w:val="005B16B1"/>
    <w:rsid w:val="005B205F"/>
    <w:rsid w:val="005B2937"/>
    <w:rsid w:val="005B358E"/>
    <w:rsid w:val="005B3B2F"/>
    <w:rsid w:val="005B68CD"/>
    <w:rsid w:val="005B6A47"/>
    <w:rsid w:val="005C06EC"/>
    <w:rsid w:val="005C0AC4"/>
    <w:rsid w:val="005C2D11"/>
    <w:rsid w:val="005C5353"/>
    <w:rsid w:val="005C5D9F"/>
    <w:rsid w:val="005C643B"/>
    <w:rsid w:val="005D72A0"/>
    <w:rsid w:val="005D79B2"/>
    <w:rsid w:val="005E04B3"/>
    <w:rsid w:val="005E15F3"/>
    <w:rsid w:val="005E5BF8"/>
    <w:rsid w:val="005E7CB2"/>
    <w:rsid w:val="005F01D7"/>
    <w:rsid w:val="005F0725"/>
    <w:rsid w:val="005F0F30"/>
    <w:rsid w:val="005F1799"/>
    <w:rsid w:val="005F395D"/>
    <w:rsid w:val="005F3FFD"/>
    <w:rsid w:val="005F5267"/>
    <w:rsid w:val="0060093F"/>
    <w:rsid w:val="006009CB"/>
    <w:rsid w:val="00602A1B"/>
    <w:rsid w:val="00603397"/>
    <w:rsid w:val="00604BA5"/>
    <w:rsid w:val="006071E9"/>
    <w:rsid w:val="0060757B"/>
    <w:rsid w:val="00610189"/>
    <w:rsid w:val="00611ABB"/>
    <w:rsid w:val="00611D01"/>
    <w:rsid w:val="00614063"/>
    <w:rsid w:val="00615874"/>
    <w:rsid w:val="00615D98"/>
    <w:rsid w:val="0061768D"/>
    <w:rsid w:val="0062267A"/>
    <w:rsid w:val="006252F4"/>
    <w:rsid w:val="00625CB1"/>
    <w:rsid w:val="0062610A"/>
    <w:rsid w:val="00631578"/>
    <w:rsid w:val="006332CF"/>
    <w:rsid w:val="0063412A"/>
    <w:rsid w:val="00635147"/>
    <w:rsid w:val="00635AC0"/>
    <w:rsid w:val="00635C1F"/>
    <w:rsid w:val="00636A1F"/>
    <w:rsid w:val="00636F7E"/>
    <w:rsid w:val="00642317"/>
    <w:rsid w:val="00642AE6"/>
    <w:rsid w:val="00642F66"/>
    <w:rsid w:val="00645B74"/>
    <w:rsid w:val="0064610C"/>
    <w:rsid w:val="00647C40"/>
    <w:rsid w:val="006500B8"/>
    <w:rsid w:val="00650B21"/>
    <w:rsid w:val="00652D30"/>
    <w:rsid w:val="00652F18"/>
    <w:rsid w:val="00654E41"/>
    <w:rsid w:val="0065781F"/>
    <w:rsid w:val="00660914"/>
    <w:rsid w:val="00661601"/>
    <w:rsid w:val="00661A71"/>
    <w:rsid w:val="006626D9"/>
    <w:rsid w:val="00663CEA"/>
    <w:rsid w:val="00664965"/>
    <w:rsid w:val="006655C4"/>
    <w:rsid w:val="0066737C"/>
    <w:rsid w:val="00670912"/>
    <w:rsid w:val="006721F0"/>
    <w:rsid w:val="00675E8C"/>
    <w:rsid w:val="00676CA8"/>
    <w:rsid w:val="00677CAC"/>
    <w:rsid w:val="006807DE"/>
    <w:rsid w:val="00685745"/>
    <w:rsid w:val="00687315"/>
    <w:rsid w:val="00690AD8"/>
    <w:rsid w:val="0069368B"/>
    <w:rsid w:val="00695745"/>
    <w:rsid w:val="006958A4"/>
    <w:rsid w:val="006961D5"/>
    <w:rsid w:val="0069642E"/>
    <w:rsid w:val="006973E1"/>
    <w:rsid w:val="006A0915"/>
    <w:rsid w:val="006A1399"/>
    <w:rsid w:val="006A22EA"/>
    <w:rsid w:val="006A260C"/>
    <w:rsid w:val="006A482C"/>
    <w:rsid w:val="006A5137"/>
    <w:rsid w:val="006B105B"/>
    <w:rsid w:val="006B2261"/>
    <w:rsid w:val="006B3AD7"/>
    <w:rsid w:val="006B690A"/>
    <w:rsid w:val="006B7E45"/>
    <w:rsid w:val="006B7E9C"/>
    <w:rsid w:val="006C21D0"/>
    <w:rsid w:val="006C2B5B"/>
    <w:rsid w:val="006C2C2F"/>
    <w:rsid w:val="006C6730"/>
    <w:rsid w:val="006D0966"/>
    <w:rsid w:val="006D0FA3"/>
    <w:rsid w:val="006D36F0"/>
    <w:rsid w:val="006D54CF"/>
    <w:rsid w:val="006D6D29"/>
    <w:rsid w:val="006E1B1F"/>
    <w:rsid w:val="006E367A"/>
    <w:rsid w:val="006E487B"/>
    <w:rsid w:val="006E4C4E"/>
    <w:rsid w:val="006E511B"/>
    <w:rsid w:val="006E7C07"/>
    <w:rsid w:val="006F0B2D"/>
    <w:rsid w:val="006F2136"/>
    <w:rsid w:val="006F296E"/>
    <w:rsid w:val="006F3F1B"/>
    <w:rsid w:val="006F4D6B"/>
    <w:rsid w:val="006F5030"/>
    <w:rsid w:val="006F69F9"/>
    <w:rsid w:val="006F6D7B"/>
    <w:rsid w:val="006F7A58"/>
    <w:rsid w:val="00704A54"/>
    <w:rsid w:val="0070614A"/>
    <w:rsid w:val="0070684B"/>
    <w:rsid w:val="00707041"/>
    <w:rsid w:val="00707371"/>
    <w:rsid w:val="00707A30"/>
    <w:rsid w:val="0071142F"/>
    <w:rsid w:val="00711976"/>
    <w:rsid w:val="00713040"/>
    <w:rsid w:val="00713C46"/>
    <w:rsid w:val="007159A9"/>
    <w:rsid w:val="00720AA1"/>
    <w:rsid w:val="00720D96"/>
    <w:rsid w:val="007213B5"/>
    <w:rsid w:val="00721522"/>
    <w:rsid w:val="00725E38"/>
    <w:rsid w:val="0072726F"/>
    <w:rsid w:val="007319C3"/>
    <w:rsid w:val="00731E21"/>
    <w:rsid w:val="00736880"/>
    <w:rsid w:val="0073746B"/>
    <w:rsid w:val="00742138"/>
    <w:rsid w:val="00742500"/>
    <w:rsid w:val="00744E71"/>
    <w:rsid w:val="00745957"/>
    <w:rsid w:val="00746CAC"/>
    <w:rsid w:val="00746DB3"/>
    <w:rsid w:val="00747722"/>
    <w:rsid w:val="00747B1D"/>
    <w:rsid w:val="007510AB"/>
    <w:rsid w:val="00752BCB"/>
    <w:rsid w:val="00753A63"/>
    <w:rsid w:val="007577E6"/>
    <w:rsid w:val="00757A1A"/>
    <w:rsid w:val="0076097D"/>
    <w:rsid w:val="007612F1"/>
    <w:rsid w:val="00761D6D"/>
    <w:rsid w:val="0076226F"/>
    <w:rsid w:val="00762A87"/>
    <w:rsid w:val="00762F11"/>
    <w:rsid w:val="007638B5"/>
    <w:rsid w:val="0076509F"/>
    <w:rsid w:val="007651B9"/>
    <w:rsid w:val="00765D91"/>
    <w:rsid w:val="007712F4"/>
    <w:rsid w:val="007718D9"/>
    <w:rsid w:val="007756C3"/>
    <w:rsid w:val="00775E0F"/>
    <w:rsid w:val="007775DC"/>
    <w:rsid w:val="0078056D"/>
    <w:rsid w:val="007808FC"/>
    <w:rsid w:val="00780EFD"/>
    <w:rsid w:val="00780F95"/>
    <w:rsid w:val="00781BAD"/>
    <w:rsid w:val="00782FAA"/>
    <w:rsid w:val="00783906"/>
    <w:rsid w:val="00784B54"/>
    <w:rsid w:val="00786363"/>
    <w:rsid w:val="0078679B"/>
    <w:rsid w:val="007870C5"/>
    <w:rsid w:val="00790490"/>
    <w:rsid w:val="00790493"/>
    <w:rsid w:val="00790BA4"/>
    <w:rsid w:val="00790FF5"/>
    <w:rsid w:val="00792F53"/>
    <w:rsid w:val="00792FE4"/>
    <w:rsid w:val="00793D51"/>
    <w:rsid w:val="0079688F"/>
    <w:rsid w:val="00797C44"/>
    <w:rsid w:val="00797ECE"/>
    <w:rsid w:val="007A03D9"/>
    <w:rsid w:val="007A2ED9"/>
    <w:rsid w:val="007A3A5F"/>
    <w:rsid w:val="007A5F0F"/>
    <w:rsid w:val="007A63F2"/>
    <w:rsid w:val="007A681E"/>
    <w:rsid w:val="007B16B1"/>
    <w:rsid w:val="007B2E56"/>
    <w:rsid w:val="007B58F8"/>
    <w:rsid w:val="007B5BC8"/>
    <w:rsid w:val="007B72E8"/>
    <w:rsid w:val="007B74C1"/>
    <w:rsid w:val="007B7871"/>
    <w:rsid w:val="007B7E0B"/>
    <w:rsid w:val="007C24C1"/>
    <w:rsid w:val="007C5272"/>
    <w:rsid w:val="007C532F"/>
    <w:rsid w:val="007C5380"/>
    <w:rsid w:val="007C7424"/>
    <w:rsid w:val="007D20D6"/>
    <w:rsid w:val="007D3A84"/>
    <w:rsid w:val="007D63F3"/>
    <w:rsid w:val="007D6B7E"/>
    <w:rsid w:val="007D7005"/>
    <w:rsid w:val="007E0558"/>
    <w:rsid w:val="007E0C48"/>
    <w:rsid w:val="007E23AD"/>
    <w:rsid w:val="007E2B58"/>
    <w:rsid w:val="007E4076"/>
    <w:rsid w:val="007E56EF"/>
    <w:rsid w:val="007E5701"/>
    <w:rsid w:val="007E7C5F"/>
    <w:rsid w:val="007F34D6"/>
    <w:rsid w:val="007F4F5A"/>
    <w:rsid w:val="007F5EA8"/>
    <w:rsid w:val="007F6103"/>
    <w:rsid w:val="007F7438"/>
    <w:rsid w:val="00801473"/>
    <w:rsid w:val="00803164"/>
    <w:rsid w:val="0081118C"/>
    <w:rsid w:val="008115B9"/>
    <w:rsid w:val="00811D3C"/>
    <w:rsid w:val="008122FE"/>
    <w:rsid w:val="00813D37"/>
    <w:rsid w:val="0082088D"/>
    <w:rsid w:val="00821302"/>
    <w:rsid w:val="00821A2E"/>
    <w:rsid w:val="00822230"/>
    <w:rsid w:val="008236F3"/>
    <w:rsid w:val="00834FE6"/>
    <w:rsid w:val="0083572F"/>
    <w:rsid w:val="008357BC"/>
    <w:rsid w:val="00835BCD"/>
    <w:rsid w:val="00837E9B"/>
    <w:rsid w:val="00840E01"/>
    <w:rsid w:val="00847F0E"/>
    <w:rsid w:val="00850732"/>
    <w:rsid w:val="008514F9"/>
    <w:rsid w:val="00851D25"/>
    <w:rsid w:val="00855499"/>
    <w:rsid w:val="008562AE"/>
    <w:rsid w:val="008576B4"/>
    <w:rsid w:val="0086055C"/>
    <w:rsid w:val="0086311A"/>
    <w:rsid w:val="0086339E"/>
    <w:rsid w:val="00863865"/>
    <w:rsid w:val="00864FCB"/>
    <w:rsid w:val="008652DF"/>
    <w:rsid w:val="00865363"/>
    <w:rsid w:val="00865A51"/>
    <w:rsid w:val="00866CDE"/>
    <w:rsid w:val="0086776D"/>
    <w:rsid w:val="00867EC4"/>
    <w:rsid w:val="00871DA9"/>
    <w:rsid w:val="00871EF3"/>
    <w:rsid w:val="00871F21"/>
    <w:rsid w:val="00884B1B"/>
    <w:rsid w:val="0088602C"/>
    <w:rsid w:val="00890227"/>
    <w:rsid w:val="008909C1"/>
    <w:rsid w:val="00891190"/>
    <w:rsid w:val="00892F4F"/>
    <w:rsid w:val="008933AF"/>
    <w:rsid w:val="00896ADC"/>
    <w:rsid w:val="00897EAF"/>
    <w:rsid w:val="008A297A"/>
    <w:rsid w:val="008A2B68"/>
    <w:rsid w:val="008A5A44"/>
    <w:rsid w:val="008A67C5"/>
    <w:rsid w:val="008B48AE"/>
    <w:rsid w:val="008C108B"/>
    <w:rsid w:val="008C47C0"/>
    <w:rsid w:val="008C4885"/>
    <w:rsid w:val="008C6FB2"/>
    <w:rsid w:val="008C75EB"/>
    <w:rsid w:val="008C791D"/>
    <w:rsid w:val="008D011D"/>
    <w:rsid w:val="008D2E20"/>
    <w:rsid w:val="008D57FD"/>
    <w:rsid w:val="008D6CF8"/>
    <w:rsid w:val="008D7412"/>
    <w:rsid w:val="008E00E9"/>
    <w:rsid w:val="008E1D05"/>
    <w:rsid w:val="008E1F76"/>
    <w:rsid w:val="008E29B5"/>
    <w:rsid w:val="008E3F3E"/>
    <w:rsid w:val="008E4340"/>
    <w:rsid w:val="008E4E49"/>
    <w:rsid w:val="008E5246"/>
    <w:rsid w:val="008E66B9"/>
    <w:rsid w:val="008F01BC"/>
    <w:rsid w:val="008F209C"/>
    <w:rsid w:val="008F32AD"/>
    <w:rsid w:val="008F3514"/>
    <w:rsid w:val="008F381A"/>
    <w:rsid w:val="008F7571"/>
    <w:rsid w:val="008F75D4"/>
    <w:rsid w:val="008F7910"/>
    <w:rsid w:val="00901AF7"/>
    <w:rsid w:val="00903968"/>
    <w:rsid w:val="00905B6B"/>
    <w:rsid w:val="00905C15"/>
    <w:rsid w:val="009069AE"/>
    <w:rsid w:val="00906A34"/>
    <w:rsid w:val="0091013E"/>
    <w:rsid w:val="00910CEE"/>
    <w:rsid w:val="00911235"/>
    <w:rsid w:val="009124F4"/>
    <w:rsid w:val="00914200"/>
    <w:rsid w:val="009145DB"/>
    <w:rsid w:val="00915FB6"/>
    <w:rsid w:val="009162B4"/>
    <w:rsid w:val="00920F3B"/>
    <w:rsid w:val="00925787"/>
    <w:rsid w:val="009269BC"/>
    <w:rsid w:val="009311E3"/>
    <w:rsid w:val="00931974"/>
    <w:rsid w:val="00935037"/>
    <w:rsid w:val="0093544C"/>
    <w:rsid w:val="00936F17"/>
    <w:rsid w:val="00937FB9"/>
    <w:rsid w:val="009408B0"/>
    <w:rsid w:val="00940EF7"/>
    <w:rsid w:val="00941361"/>
    <w:rsid w:val="00942035"/>
    <w:rsid w:val="00942A5D"/>
    <w:rsid w:val="00944769"/>
    <w:rsid w:val="00944BC2"/>
    <w:rsid w:val="00946D89"/>
    <w:rsid w:val="00954C50"/>
    <w:rsid w:val="00957B8A"/>
    <w:rsid w:val="00957F01"/>
    <w:rsid w:val="00962B54"/>
    <w:rsid w:val="00963E3B"/>
    <w:rsid w:val="00964F42"/>
    <w:rsid w:val="009664DB"/>
    <w:rsid w:val="0097106F"/>
    <w:rsid w:val="009718C6"/>
    <w:rsid w:val="009737C0"/>
    <w:rsid w:val="00973E7E"/>
    <w:rsid w:val="00981512"/>
    <w:rsid w:val="009819E0"/>
    <w:rsid w:val="009835CB"/>
    <w:rsid w:val="00983C6D"/>
    <w:rsid w:val="00984C3B"/>
    <w:rsid w:val="009871BE"/>
    <w:rsid w:val="00990D15"/>
    <w:rsid w:val="00993609"/>
    <w:rsid w:val="00994A4A"/>
    <w:rsid w:val="0099503F"/>
    <w:rsid w:val="00996E42"/>
    <w:rsid w:val="009A0E58"/>
    <w:rsid w:val="009A22E6"/>
    <w:rsid w:val="009A3A84"/>
    <w:rsid w:val="009A6C53"/>
    <w:rsid w:val="009A771B"/>
    <w:rsid w:val="009B1736"/>
    <w:rsid w:val="009B19C8"/>
    <w:rsid w:val="009C20F7"/>
    <w:rsid w:val="009C3E5D"/>
    <w:rsid w:val="009C43E3"/>
    <w:rsid w:val="009C4EC5"/>
    <w:rsid w:val="009C55EB"/>
    <w:rsid w:val="009C6514"/>
    <w:rsid w:val="009C7E3D"/>
    <w:rsid w:val="009D0AAA"/>
    <w:rsid w:val="009D0F73"/>
    <w:rsid w:val="009D1031"/>
    <w:rsid w:val="009D1B77"/>
    <w:rsid w:val="009D1E90"/>
    <w:rsid w:val="009D26BB"/>
    <w:rsid w:val="009D41D0"/>
    <w:rsid w:val="009D4292"/>
    <w:rsid w:val="009D4A67"/>
    <w:rsid w:val="009D6E83"/>
    <w:rsid w:val="009D72E6"/>
    <w:rsid w:val="009D744D"/>
    <w:rsid w:val="009E0C36"/>
    <w:rsid w:val="009E292B"/>
    <w:rsid w:val="009E312D"/>
    <w:rsid w:val="009E37AB"/>
    <w:rsid w:val="009E57C1"/>
    <w:rsid w:val="009E6B79"/>
    <w:rsid w:val="009F197D"/>
    <w:rsid w:val="009F6B40"/>
    <w:rsid w:val="009F7B86"/>
    <w:rsid w:val="00A0039F"/>
    <w:rsid w:val="00A0176F"/>
    <w:rsid w:val="00A045B4"/>
    <w:rsid w:val="00A06151"/>
    <w:rsid w:val="00A07E19"/>
    <w:rsid w:val="00A1112C"/>
    <w:rsid w:val="00A11249"/>
    <w:rsid w:val="00A116C5"/>
    <w:rsid w:val="00A11750"/>
    <w:rsid w:val="00A13723"/>
    <w:rsid w:val="00A13A5F"/>
    <w:rsid w:val="00A15947"/>
    <w:rsid w:val="00A15FE5"/>
    <w:rsid w:val="00A178F0"/>
    <w:rsid w:val="00A204D8"/>
    <w:rsid w:val="00A231A7"/>
    <w:rsid w:val="00A241E4"/>
    <w:rsid w:val="00A261A0"/>
    <w:rsid w:val="00A30237"/>
    <w:rsid w:val="00A304B2"/>
    <w:rsid w:val="00A3167D"/>
    <w:rsid w:val="00A3179B"/>
    <w:rsid w:val="00A31AA2"/>
    <w:rsid w:val="00A3497D"/>
    <w:rsid w:val="00A35E87"/>
    <w:rsid w:val="00A3620A"/>
    <w:rsid w:val="00A36BE8"/>
    <w:rsid w:val="00A3718A"/>
    <w:rsid w:val="00A41250"/>
    <w:rsid w:val="00A46C1A"/>
    <w:rsid w:val="00A503D1"/>
    <w:rsid w:val="00A506EE"/>
    <w:rsid w:val="00A54260"/>
    <w:rsid w:val="00A54BC1"/>
    <w:rsid w:val="00A605F2"/>
    <w:rsid w:val="00A61450"/>
    <w:rsid w:val="00A615CC"/>
    <w:rsid w:val="00A64158"/>
    <w:rsid w:val="00A64348"/>
    <w:rsid w:val="00A655D3"/>
    <w:rsid w:val="00A707B9"/>
    <w:rsid w:val="00A70E68"/>
    <w:rsid w:val="00A710A3"/>
    <w:rsid w:val="00A71738"/>
    <w:rsid w:val="00A7279F"/>
    <w:rsid w:val="00A72942"/>
    <w:rsid w:val="00A744F8"/>
    <w:rsid w:val="00A75F52"/>
    <w:rsid w:val="00A801C9"/>
    <w:rsid w:val="00A818D5"/>
    <w:rsid w:val="00A85701"/>
    <w:rsid w:val="00A870AF"/>
    <w:rsid w:val="00A87368"/>
    <w:rsid w:val="00A874A4"/>
    <w:rsid w:val="00A91412"/>
    <w:rsid w:val="00A92E63"/>
    <w:rsid w:val="00A935E3"/>
    <w:rsid w:val="00A95F35"/>
    <w:rsid w:val="00A96E0D"/>
    <w:rsid w:val="00AA0CC4"/>
    <w:rsid w:val="00AA417D"/>
    <w:rsid w:val="00AA41F4"/>
    <w:rsid w:val="00AA4C99"/>
    <w:rsid w:val="00AA5709"/>
    <w:rsid w:val="00AA69A9"/>
    <w:rsid w:val="00AA6F4B"/>
    <w:rsid w:val="00AA782B"/>
    <w:rsid w:val="00AB0EC2"/>
    <w:rsid w:val="00AB347A"/>
    <w:rsid w:val="00AB3B5D"/>
    <w:rsid w:val="00AB54A1"/>
    <w:rsid w:val="00AC096B"/>
    <w:rsid w:val="00AC175E"/>
    <w:rsid w:val="00AC1D61"/>
    <w:rsid w:val="00AC2490"/>
    <w:rsid w:val="00AC4F06"/>
    <w:rsid w:val="00AC6B4C"/>
    <w:rsid w:val="00AC6C76"/>
    <w:rsid w:val="00AC71C0"/>
    <w:rsid w:val="00AD047D"/>
    <w:rsid w:val="00AD0757"/>
    <w:rsid w:val="00AD0BE8"/>
    <w:rsid w:val="00AD289C"/>
    <w:rsid w:val="00AD2A7D"/>
    <w:rsid w:val="00AD3F13"/>
    <w:rsid w:val="00AD4834"/>
    <w:rsid w:val="00AD4974"/>
    <w:rsid w:val="00AD5838"/>
    <w:rsid w:val="00AD6079"/>
    <w:rsid w:val="00AD6D62"/>
    <w:rsid w:val="00AD7042"/>
    <w:rsid w:val="00AD767F"/>
    <w:rsid w:val="00AE022E"/>
    <w:rsid w:val="00AE09DE"/>
    <w:rsid w:val="00AE0FE8"/>
    <w:rsid w:val="00AE122C"/>
    <w:rsid w:val="00AE1400"/>
    <w:rsid w:val="00AE265F"/>
    <w:rsid w:val="00AE54A2"/>
    <w:rsid w:val="00AF096A"/>
    <w:rsid w:val="00AF1BFA"/>
    <w:rsid w:val="00AF5104"/>
    <w:rsid w:val="00B000D8"/>
    <w:rsid w:val="00B003C1"/>
    <w:rsid w:val="00B01FB6"/>
    <w:rsid w:val="00B026A5"/>
    <w:rsid w:val="00B04C31"/>
    <w:rsid w:val="00B05813"/>
    <w:rsid w:val="00B102C6"/>
    <w:rsid w:val="00B10305"/>
    <w:rsid w:val="00B1099F"/>
    <w:rsid w:val="00B1357E"/>
    <w:rsid w:val="00B17062"/>
    <w:rsid w:val="00B20024"/>
    <w:rsid w:val="00B21390"/>
    <w:rsid w:val="00B21C43"/>
    <w:rsid w:val="00B2268F"/>
    <w:rsid w:val="00B22A13"/>
    <w:rsid w:val="00B243C7"/>
    <w:rsid w:val="00B24719"/>
    <w:rsid w:val="00B2687D"/>
    <w:rsid w:val="00B27098"/>
    <w:rsid w:val="00B32C1D"/>
    <w:rsid w:val="00B34B4C"/>
    <w:rsid w:val="00B35637"/>
    <w:rsid w:val="00B35879"/>
    <w:rsid w:val="00B364C6"/>
    <w:rsid w:val="00B40665"/>
    <w:rsid w:val="00B443AD"/>
    <w:rsid w:val="00B51AD3"/>
    <w:rsid w:val="00B53D62"/>
    <w:rsid w:val="00B53F0C"/>
    <w:rsid w:val="00B54413"/>
    <w:rsid w:val="00B611C7"/>
    <w:rsid w:val="00B61E06"/>
    <w:rsid w:val="00B629DE"/>
    <w:rsid w:val="00B640AC"/>
    <w:rsid w:val="00B701AD"/>
    <w:rsid w:val="00B70394"/>
    <w:rsid w:val="00B7076B"/>
    <w:rsid w:val="00B7161C"/>
    <w:rsid w:val="00B72BC8"/>
    <w:rsid w:val="00B731A3"/>
    <w:rsid w:val="00B7560B"/>
    <w:rsid w:val="00B76032"/>
    <w:rsid w:val="00B77090"/>
    <w:rsid w:val="00B775EC"/>
    <w:rsid w:val="00B8022C"/>
    <w:rsid w:val="00B81711"/>
    <w:rsid w:val="00B826CD"/>
    <w:rsid w:val="00B86C4B"/>
    <w:rsid w:val="00B87059"/>
    <w:rsid w:val="00B879BD"/>
    <w:rsid w:val="00B90184"/>
    <w:rsid w:val="00B91602"/>
    <w:rsid w:val="00B9276A"/>
    <w:rsid w:val="00B94FB3"/>
    <w:rsid w:val="00B95C0A"/>
    <w:rsid w:val="00B96D34"/>
    <w:rsid w:val="00B9721B"/>
    <w:rsid w:val="00B97BFA"/>
    <w:rsid w:val="00BA0272"/>
    <w:rsid w:val="00BA050E"/>
    <w:rsid w:val="00BA4D9D"/>
    <w:rsid w:val="00BA5865"/>
    <w:rsid w:val="00BA6D5E"/>
    <w:rsid w:val="00BA72A6"/>
    <w:rsid w:val="00BB21AC"/>
    <w:rsid w:val="00BB466D"/>
    <w:rsid w:val="00BB63E0"/>
    <w:rsid w:val="00BB6954"/>
    <w:rsid w:val="00BC1091"/>
    <w:rsid w:val="00BC1307"/>
    <w:rsid w:val="00BC3AEF"/>
    <w:rsid w:val="00BC597B"/>
    <w:rsid w:val="00BC619E"/>
    <w:rsid w:val="00BC6FC4"/>
    <w:rsid w:val="00BD0583"/>
    <w:rsid w:val="00BE24D3"/>
    <w:rsid w:val="00BE343F"/>
    <w:rsid w:val="00BE39D7"/>
    <w:rsid w:val="00BE4517"/>
    <w:rsid w:val="00BE581E"/>
    <w:rsid w:val="00BF0804"/>
    <w:rsid w:val="00BF568F"/>
    <w:rsid w:val="00BF68D4"/>
    <w:rsid w:val="00C0555A"/>
    <w:rsid w:val="00C10DD4"/>
    <w:rsid w:val="00C111C1"/>
    <w:rsid w:val="00C12801"/>
    <w:rsid w:val="00C14417"/>
    <w:rsid w:val="00C16F42"/>
    <w:rsid w:val="00C17011"/>
    <w:rsid w:val="00C2146A"/>
    <w:rsid w:val="00C21CF6"/>
    <w:rsid w:val="00C22F87"/>
    <w:rsid w:val="00C258C1"/>
    <w:rsid w:val="00C30E27"/>
    <w:rsid w:val="00C335BA"/>
    <w:rsid w:val="00C336CA"/>
    <w:rsid w:val="00C33A8D"/>
    <w:rsid w:val="00C36625"/>
    <w:rsid w:val="00C41A7C"/>
    <w:rsid w:val="00C46525"/>
    <w:rsid w:val="00C4703B"/>
    <w:rsid w:val="00C52224"/>
    <w:rsid w:val="00C53955"/>
    <w:rsid w:val="00C56918"/>
    <w:rsid w:val="00C56B0C"/>
    <w:rsid w:val="00C57754"/>
    <w:rsid w:val="00C60262"/>
    <w:rsid w:val="00C6118D"/>
    <w:rsid w:val="00C61948"/>
    <w:rsid w:val="00C6277F"/>
    <w:rsid w:val="00C63FED"/>
    <w:rsid w:val="00C6475A"/>
    <w:rsid w:val="00C668C8"/>
    <w:rsid w:val="00C71229"/>
    <w:rsid w:val="00C72ECC"/>
    <w:rsid w:val="00C73319"/>
    <w:rsid w:val="00C74F53"/>
    <w:rsid w:val="00C7784B"/>
    <w:rsid w:val="00C85854"/>
    <w:rsid w:val="00C85F54"/>
    <w:rsid w:val="00C935DD"/>
    <w:rsid w:val="00C93F9C"/>
    <w:rsid w:val="00C95654"/>
    <w:rsid w:val="00C95EFD"/>
    <w:rsid w:val="00CA0BEF"/>
    <w:rsid w:val="00CA1B9E"/>
    <w:rsid w:val="00CA3147"/>
    <w:rsid w:val="00CA5046"/>
    <w:rsid w:val="00CA58DD"/>
    <w:rsid w:val="00CA5915"/>
    <w:rsid w:val="00CA5E01"/>
    <w:rsid w:val="00CB3BEC"/>
    <w:rsid w:val="00CB5E7A"/>
    <w:rsid w:val="00CC10E4"/>
    <w:rsid w:val="00CC11C9"/>
    <w:rsid w:val="00CC3B03"/>
    <w:rsid w:val="00CC6ADE"/>
    <w:rsid w:val="00CC704F"/>
    <w:rsid w:val="00CC7FB6"/>
    <w:rsid w:val="00CD285C"/>
    <w:rsid w:val="00CD2DD3"/>
    <w:rsid w:val="00CD3BDD"/>
    <w:rsid w:val="00CD6BB1"/>
    <w:rsid w:val="00CD6DEE"/>
    <w:rsid w:val="00CE147A"/>
    <w:rsid w:val="00CE1B49"/>
    <w:rsid w:val="00CE1F73"/>
    <w:rsid w:val="00CE3076"/>
    <w:rsid w:val="00CE424E"/>
    <w:rsid w:val="00CE43F2"/>
    <w:rsid w:val="00CE4504"/>
    <w:rsid w:val="00CE6F75"/>
    <w:rsid w:val="00CE763C"/>
    <w:rsid w:val="00CE7C1F"/>
    <w:rsid w:val="00CF0696"/>
    <w:rsid w:val="00CF0A8E"/>
    <w:rsid w:val="00CF25BC"/>
    <w:rsid w:val="00CF3B01"/>
    <w:rsid w:val="00CF60BC"/>
    <w:rsid w:val="00D02DA9"/>
    <w:rsid w:val="00D03E11"/>
    <w:rsid w:val="00D044D1"/>
    <w:rsid w:val="00D04756"/>
    <w:rsid w:val="00D11C22"/>
    <w:rsid w:val="00D13196"/>
    <w:rsid w:val="00D160A0"/>
    <w:rsid w:val="00D16B6D"/>
    <w:rsid w:val="00D203C5"/>
    <w:rsid w:val="00D20A64"/>
    <w:rsid w:val="00D254C3"/>
    <w:rsid w:val="00D2559D"/>
    <w:rsid w:val="00D26F5F"/>
    <w:rsid w:val="00D279E2"/>
    <w:rsid w:val="00D30280"/>
    <w:rsid w:val="00D343AD"/>
    <w:rsid w:val="00D35868"/>
    <w:rsid w:val="00D37926"/>
    <w:rsid w:val="00D42A7E"/>
    <w:rsid w:val="00D4789D"/>
    <w:rsid w:val="00D4797A"/>
    <w:rsid w:val="00D52E22"/>
    <w:rsid w:val="00D56C88"/>
    <w:rsid w:val="00D57C97"/>
    <w:rsid w:val="00D60340"/>
    <w:rsid w:val="00D60488"/>
    <w:rsid w:val="00D6311A"/>
    <w:rsid w:val="00D63EEE"/>
    <w:rsid w:val="00D65CF9"/>
    <w:rsid w:val="00D67885"/>
    <w:rsid w:val="00D70101"/>
    <w:rsid w:val="00D70FA6"/>
    <w:rsid w:val="00D72158"/>
    <w:rsid w:val="00D75101"/>
    <w:rsid w:val="00D769E3"/>
    <w:rsid w:val="00D76D84"/>
    <w:rsid w:val="00D77110"/>
    <w:rsid w:val="00D83141"/>
    <w:rsid w:val="00D83911"/>
    <w:rsid w:val="00D848C5"/>
    <w:rsid w:val="00D84A96"/>
    <w:rsid w:val="00D92CC3"/>
    <w:rsid w:val="00D93703"/>
    <w:rsid w:val="00D93B29"/>
    <w:rsid w:val="00D93C12"/>
    <w:rsid w:val="00DA0E48"/>
    <w:rsid w:val="00DA21C0"/>
    <w:rsid w:val="00DA2DE5"/>
    <w:rsid w:val="00DA3E88"/>
    <w:rsid w:val="00DA4BE3"/>
    <w:rsid w:val="00DA5156"/>
    <w:rsid w:val="00DB0286"/>
    <w:rsid w:val="00DB0ACD"/>
    <w:rsid w:val="00DB31B4"/>
    <w:rsid w:val="00DB3696"/>
    <w:rsid w:val="00DB6205"/>
    <w:rsid w:val="00DB71AF"/>
    <w:rsid w:val="00DB7367"/>
    <w:rsid w:val="00DB7AED"/>
    <w:rsid w:val="00DC6A65"/>
    <w:rsid w:val="00DC7319"/>
    <w:rsid w:val="00DD0C1F"/>
    <w:rsid w:val="00DD1455"/>
    <w:rsid w:val="00DD2ED2"/>
    <w:rsid w:val="00DD319A"/>
    <w:rsid w:val="00DD3227"/>
    <w:rsid w:val="00DD3F9F"/>
    <w:rsid w:val="00DD493B"/>
    <w:rsid w:val="00DD6667"/>
    <w:rsid w:val="00DE08B2"/>
    <w:rsid w:val="00DE3C76"/>
    <w:rsid w:val="00DE571F"/>
    <w:rsid w:val="00DE723D"/>
    <w:rsid w:val="00DE79D6"/>
    <w:rsid w:val="00DF0399"/>
    <w:rsid w:val="00DF1047"/>
    <w:rsid w:val="00DF1446"/>
    <w:rsid w:val="00DF4A09"/>
    <w:rsid w:val="00DF4DEF"/>
    <w:rsid w:val="00DF5871"/>
    <w:rsid w:val="00DF7554"/>
    <w:rsid w:val="00E00513"/>
    <w:rsid w:val="00E024CB"/>
    <w:rsid w:val="00E041BE"/>
    <w:rsid w:val="00E04238"/>
    <w:rsid w:val="00E04569"/>
    <w:rsid w:val="00E05151"/>
    <w:rsid w:val="00E05404"/>
    <w:rsid w:val="00E05EA6"/>
    <w:rsid w:val="00E065E3"/>
    <w:rsid w:val="00E065EA"/>
    <w:rsid w:val="00E0699F"/>
    <w:rsid w:val="00E07AB9"/>
    <w:rsid w:val="00E10518"/>
    <w:rsid w:val="00E11653"/>
    <w:rsid w:val="00E11D70"/>
    <w:rsid w:val="00E14D6A"/>
    <w:rsid w:val="00E156A9"/>
    <w:rsid w:val="00E1581A"/>
    <w:rsid w:val="00E235F4"/>
    <w:rsid w:val="00E26788"/>
    <w:rsid w:val="00E301F0"/>
    <w:rsid w:val="00E3116F"/>
    <w:rsid w:val="00E3169C"/>
    <w:rsid w:val="00E31789"/>
    <w:rsid w:val="00E318FF"/>
    <w:rsid w:val="00E330C6"/>
    <w:rsid w:val="00E36674"/>
    <w:rsid w:val="00E3681A"/>
    <w:rsid w:val="00E475A7"/>
    <w:rsid w:val="00E4783C"/>
    <w:rsid w:val="00E47DC6"/>
    <w:rsid w:val="00E50491"/>
    <w:rsid w:val="00E55AC5"/>
    <w:rsid w:val="00E55D9A"/>
    <w:rsid w:val="00E623D8"/>
    <w:rsid w:val="00E65848"/>
    <w:rsid w:val="00E66327"/>
    <w:rsid w:val="00E66E8C"/>
    <w:rsid w:val="00E67F19"/>
    <w:rsid w:val="00E707B5"/>
    <w:rsid w:val="00E70B5C"/>
    <w:rsid w:val="00E70CAA"/>
    <w:rsid w:val="00E714E2"/>
    <w:rsid w:val="00E7154E"/>
    <w:rsid w:val="00E7308B"/>
    <w:rsid w:val="00E7497E"/>
    <w:rsid w:val="00E77A20"/>
    <w:rsid w:val="00E818A9"/>
    <w:rsid w:val="00E81A43"/>
    <w:rsid w:val="00E829FA"/>
    <w:rsid w:val="00E835F5"/>
    <w:rsid w:val="00E90B57"/>
    <w:rsid w:val="00E93C52"/>
    <w:rsid w:val="00E947AC"/>
    <w:rsid w:val="00E95386"/>
    <w:rsid w:val="00E95EC7"/>
    <w:rsid w:val="00E97F9A"/>
    <w:rsid w:val="00EA00AB"/>
    <w:rsid w:val="00EA257A"/>
    <w:rsid w:val="00EA343B"/>
    <w:rsid w:val="00EA3B21"/>
    <w:rsid w:val="00EA5563"/>
    <w:rsid w:val="00EA5B73"/>
    <w:rsid w:val="00EA6B90"/>
    <w:rsid w:val="00EA7425"/>
    <w:rsid w:val="00EB06AA"/>
    <w:rsid w:val="00EB23C3"/>
    <w:rsid w:val="00EB29DC"/>
    <w:rsid w:val="00EB2B93"/>
    <w:rsid w:val="00EB3B57"/>
    <w:rsid w:val="00EB5CD0"/>
    <w:rsid w:val="00EB6637"/>
    <w:rsid w:val="00EB75FE"/>
    <w:rsid w:val="00EB7ADC"/>
    <w:rsid w:val="00EC296E"/>
    <w:rsid w:val="00EC501B"/>
    <w:rsid w:val="00EC522B"/>
    <w:rsid w:val="00ED0692"/>
    <w:rsid w:val="00ED1912"/>
    <w:rsid w:val="00ED26F6"/>
    <w:rsid w:val="00ED5C17"/>
    <w:rsid w:val="00ED62F6"/>
    <w:rsid w:val="00EE074A"/>
    <w:rsid w:val="00EE0F3E"/>
    <w:rsid w:val="00EE508F"/>
    <w:rsid w:val="00EE6C1D"/>
    <w:rsid w:val="00EE759D"/>
    <w:rsid w:val="00EF21F5"/>
    <w:rsid w:val="00EF479F"/>
    <w:rsid w:val="00EF4FAA"/>
    <w:rsid w:val="00EF7FA2"/>
    <w:rsid w:val="00F01670"/>
    <w:rsid w:val="00F01EE5"/>
    <w:rsid w:val="00F039E3"/>
    <w:rsid w:val="00F03E12"/>
    <w:rsid w:val="00F05BD5"/>
    <w:rsid w:val="00F13D42"/>
    <w:rsid w:val="00F14C40"/>
    <w:rsid w:val="00F159CC"/>
    <w:rsid w:val="00F2059F"/>
    <w:rsid w:val="00F20ADC"/>
    <w:rsid w:val="00F21DEC"/>
    <w:rsid w:val="00F226F6"/>
    <w:rsid w:val="00F251F2"/>
    <w:rsid w:val="00F259DB"/>
    <w:rsid w:val="00F26C5B"/>
    <w:rsid w:val="00F313F9"/>
    <w:rsid w:val="00F32DE7"/>
    <w:rsid w:val="00F33397"/>
    <w:rsid w:val="00F3515B"/>
    <w:rsid w:val="00F366AE"/>
    <w:rsid w:val="00F368D3"/>
    <w:rsid w:val="00F36F7E"/>
    <w:rsid w:val="00F3745C"/>
    <w:rsid w:val="00F43C6D"/>
    <w:rsid w:val="00F50542"/>
    <w:rsid w:val="00F506CE"/>
    <w:rsid w:val="00F51B9E"/>
    <w:rsid w:val="00F545E4"/>
    <w:rsid w:val="00F562CF"/>
    <w:rsid w:val="00F56640"/>
    <w:rsid w:val="00F566C4"/>
    <w:rsid w:val="00F6628C"/>
    <w:rsid w:val="00F66E8A"/>
    <w:rsid w:val="00F66E93"/>
    <w:rsid w:val="00F676A0"/>
    <w:rsid w:val="00F704C9"/>
    <w:rsid w:val="00F70DD2"/>
    <w:rsid w:val="00F70FC6"/>
    <w:rsid w:val="00F73A9B"/>
    <w:rsid w:val="00F8000B"/>
    <w:rsid w:val="00F80677"/>
    <w:rsid w:val="00F82014"/>
    <w:rsid w:val="00F930D3"/>
    <w:rsid w:val="00F96285"/>
    <w:rsid w:val="00F9700A"/>
    <w:rsid w:val="00FA09EB"/>
    <w:rsid w:val="00FA0CB3"/>
    <w:rsid w:val="00FA43F6"/>
    <w:rsid w:val="00FA47C5"/>
    <w:rsid w:val="00FA665F"/>
    <w:rsid w:val="00FA796A"/>
    <w:rsid w:val="00FB2F70"/>
    <w:rsid w:val="00FB35CF"/>
    <w:rsid w:val="00FB4061"/>
    <w:rsid w:val="00FB5A33"/>
    <w:rsid w:val="00FB6228"/>
    <w:rsid w:val="00FC00CD"/>
    <w:rsid w:val="00FC1F47"/>
    <w:rsid w:val="00FC2521"/>
    <w:rsid w:val="00FC3CFA"/>
    <w:rsid w:val="00FC55EB"/>
    <w:rsid w:val="00FC6F2F"/>
    <w:rsid w:val="00FC725D"/>
    <w:rsid w:val="00FD0A88"/>
    <w:rsid w:val="00FD5F55"/>
    <w:rsid w:val="00FE1EAC"/>
    <w:rsid w:val="00FE2EBF"/>
    <w:rsid w:val="00FE49A4"/>
    <w:rsid w:val="00FE6DDE"/>
    <w:rsid w:val="00FE791E"/>
    <w:rsid w:val="00FF0EA3"/>
    <w:rsid w:val="00FF29AA"/>
    <w:rsid w:val="00FF4CAD"/>
    <w:rsid w:val="00FF5A05"/>
    <w:rsid w:val="00FF7409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C483D" w:themeColor="text2"/>
        <w:lang w:val="lt-LT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15874"/>
    <w:rPr>
      <w:rFonts w:ascii="Garamond" w:hAnsi="Garamond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615874"/>
    <w:pPr>
      <w:keepNext/>
      <w:keepLines/>
      <w:pBdr>
        <w:bottom w:val="single" w:sz="8" w:space="0" w:color="FCDBDB" w:themeColor="accent1" w:themeTint="33"/>
      </w:pBdr>
      <w:spacing w:after="200"/>
      <w:outlineLvl w:val="0"/>
    </w:pPr>
    <w:rPr>
      <w:rFonts w:ascii="Century Gothic" w:eastAsiaTheme="majorEastAsia" w:hAnsi="Century Gothic" w:cstheme="majorBidi"/>
      <w:color w:val="F24F4F" w:themeColor="accent1"/>
      <w:sz w:val="36"/>
      <w:szCs w:val="36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615874"/>
    <w:pPr>
      <w:keepNext/>
      <w:keepLines/>
      <w:spacing w:before="120" w:after="120" w:line="240" w:lineRule="auto"/>
      <w:outlineLvl w:val="1"/>
    </w:pPr>
    <w:rPr>
      <w:b/>
      <w:bCs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615874"/>
    <w:pPr>
      <w:keepNext/>
      <w:keepLines/>
      <w:spacing w:before="40" w:after="0"/>
      <w:outlineLvl w:val="2"/>
    </w:pPr>
    <w:rPr>
      <w:b/>
      <w:bCs/>
      <w:i/>
      <w:iCs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15874"/>
    <w:pPr>
      <w:keepNext/>
      <w:keepLines/>
      <w:spacing w:before="40" w:after="0"/>
      <w:outlineLvl w:val="3"/>
    </w:pPr>
    <w:rPr>
      <w:rFonts w:ascii="Century Gothic" w:eastAsiaTheme="majorEastAsia" w:hAnsi="Century Gothic" w:cstheme="majorBidi"/>
      <w:i/>
      <w:iCs/>
      <w:color w:val="DF1010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15874"/>
    <w:pPr>
      <w:keepNext/>
      <w:keepLines/>
      <w:spacing w:before="40" w:after="0"/>
      <w:outlineLvl w:val="4"/>
    </w:pPr>
    <w:rPr>
      <w:rFonts w:ascii="Century Gothic" w:eastAsiaTheme="majorEastAsia" w:hAnsi="Century Gothic" w:cstheme="majorBidi"/>
      <w:color w:val="DF1010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15874"/>
    <w:pPr>
      <w:keepNext/>
      <w:keepLines/>
      <w:spacing w:before="40" w:after="0"/>
      <w:outlineLvl w:val="5"/>
    </w:pPr>
    <w:rPr>
      <w:rFonts w:ascii="Century Gothic" w:eastAsiaTheme="majorEastAsia" w:hAnsi="Century Gothic" w:cstheme="majorBidi"/>
      <w:color w:val="940B0B" w:themeColor="accent1" w:themeShade="7F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15874"/>
    <w:pPr>
      <w:keepNext/>
      <w:keepLines/>
      <w:spacing w:before="40" w:after="0"/>
      <w:outlineLvl w:val="6"/>
    </w:pPr>
    <w:rPr>
      <w:rFonts w:ascii="Century Gothic" w:eastAsiaTheme="majorEastAsia" w:hAnsi="Century Gothic" w:cstheme="majorBidi"/>
      <w:i/>
      <w:iCs/>
      <w:color w:val="940B0B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15874"/>
    <w:pPr>
      <w:keepNext/>
      <w:keepLines/>
      <w:spacing w:before="40" w:after="0"/>
      <w:outlineLvl w:val="7"/>
    </w:pPr>
    <w:rPr>
      <w:rFonts w:ascii="Century Gothic" w:eastAsiaTheme="majorEastAsia" w:hAnsi="Century Gothic" w:cstheme="majorBidi"/>
      <w:color w:val="272727" w:themeColor="text1" w:themeTint="D8"/>
      <w:sz w:val="21"/>
      <w:szCs w:val="21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15874"/>
    <w:pPr>
      <w:keepNext/>
      <w:keepLines/>
      <w:spacing w:before="40" w:after="0"/>
      <w:outlineLvl w:val="8"/>
    </w:pPr>
    <w:rPr>
      <w:rFonts w:ascii="Century Gothic" w:eastAsiaTheme="majorEastAsia" w:hAnsi="Century Gothic" w:cstheme="majorBidi"/>
      <w:i/>
      <w:iCs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ogotipas">
    <w:name w:val="Logotipas"/>
    <w:basedOn w:val="prastasis"/>
    <w:uiPriority w:val="99"/>
    <w:semiHidden/>
    <w:unhideWhenUsed/>
    <w:rsid w:val="00615874"/>
    <w:pPr>
      <w:spacing w:before="600"/>
    </w:pPr>
  </w:style>
  <w:style w:type="character" w:styleId="Vietosrezervavimoenklotekstas">
    <w:name w:val="Placeholder Text"/>
    <w:basedOn w:val="Numatytasispastraiposriftas"/>
    <w:uiPriority w:val="99"/>
    <w:semiHidden/>
    <w:rsid w:val="00615874"/>
    <w:rPr>
      <w:rFonts w:ascii="Garamond" w:hAnsi="Garamond"/>
      <w:color w:val="808080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15874"/>
    <w:pPr>
      <w:spacing w:after="600" w:line="240" w:lineRule="auto"/>
      <w:contextualSpacing/>
    </w:pPr>
    <w:rPr>
      <w:rFonts w:ascii="Century Gothic" w:eastAsiaTheme="majorEastAsia" w:hAnsi="Century Gothic" w:cstheme="majorBidi"/>
      <w:color w:val="F24F4F" w:themeColor="accent1"/>
      <w:kern w:val="28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15874"/>
    <w:rPr>
      <w:rFonts w:ascii="Century Gothic" w:eastAsiaTheme="majorEastAsia" w:hAnsi="Century Gothic" w:cstheme="majorBidi"/>
      <w:color w:val="F24F4F" w:themeColor="accent1"/>
      <w:kern w:val="28"/>
      <w:sz w:val="96"/>
      <w:szCs w:val="9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15874"/>
    <w:pPr>
      <w:numPr>
        <w:ilvl w:val="1"/>
      </w:numPr>
      <w:spacing w:after="0" w:line="240" w:lineRule="auto"/>
    </w:pPr>
    <w:rPr>
      <w:sz w:val="32"/>
      <w:szCs w:val="32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15874"/>
    <w:rPr>
      <w:rFonts w:ascii="Garamond" w:hAnsi="Garamond"/>
      <w:sz w:val="32"/>
      <w:szCs w:val="32"/>
    </w:rPr>
  </w:style>
  <w:style w:type="paragraph" w:styleId="Betarp">
    <w:name w:val="No Spacing"/>
    <w:uiPriority w:val="1"/>
    <w:qFormat/>
    <w:rsid w:val="00615874"/>
    <w:pPr>
      <w:spacing w:after="0" w:line="240" w:lineRule="auto"/>
    </w:pPr>
    <w:rPr>
      <w:rFonts w:ascii="Garamond" w:hAnsi="Garamond"/>
    </w:rPr>
  </w:style>
  <w:style w:type="table" w:styleId="Lentelstinklelis">
    <w:name w:val="Table Grid"/>
    <w:basedOn w:val="prastojilentel"/>
    <w:uiPriority w:val="39"/>
    <w:rsid w:val="00615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ntaktininformacija">
    <w:name w:val="Kontaktinė informacija"/>
    <w:basedOn w:val="Betarp"/>
    <w:uiPriority w:val="99"/>
    <w:qFormat/>
    <w:rsid w:val="00615874"/>
    <w:rPr>
      <w:color w:val="FFFFFF" w:themeColor="background1"/>
      <w:sz w:val="22"/>
      <w:szCs w:val="22"/>
    </w:rPr>
  </w:style>
  <w:style w:type="paragraph" w:customStyle="1" w:styleId="Lentelsvieta">
    <w:name w:val="Lentelės vieta"/>
    <w:basedOn w:val="Betarp"/>
    <w:uiPriority w:val="99"/>
    <w:rsid w:val="00615874"/>
    <w:pPr>
      <w:spacing w:line="14" w:lineRule="exact"/>
    </w:pPr>
  </w:style>
  <w:style w:type="paragraph" w:styleId="Antrats">
    <w:name w:val="header"/>
    <w:basedOn w:val="prastasis"/>
    <w:link w:val="AntratsDiagrama"/>
    <w:uiPriority w:val="99"/>
    <w:unhideWhenUsed/>
    <w:rsid w:val="00615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15874"/>
    <w:rPr>
      <w:rFonts w:ascii="Garamond" w:hAnsi="Garamond"/>
    </w:rPr>
  </w:style>
  <w:style w:type="paragraph" w:styleId="Porat">
    <w:name w:val="footer"/>
    <w:basedOn w:val="prastasis"/>
    <w:link w:val="PoratDiagrama"/>
    <w:uiPriority w:val="99"/>
    <w:unhideWhenUsed/>
    <w:qFormat/>
    <w:rsid w:val="00615874"/>
    <w:pPr>
      <w:spacing w:after="0" w:line="240" w:lineRule="auto"/>
    </w:pPr>
    <w:rPr>
      <w:rFonts w:ascii="Century Gothic" w:eastAsiaTheme="majorEastAsia" w:hAnsi="Century Gothic" w:cstheme="majorBidi"/>
      <w:caps/>
      <w:color w:val="F24F4F" w:themeColor="accent1"/>
      <w:sz w:val="16"/>
      <w:szCs w:val="16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15874"/>
    <w:rPr>
      <w:rFonts w:ascii="Century Gothic" w:eastAsiaTheme="majorEastAsia" w:hAnsi="Century Gothic" w:cstheme="majorBidi"/>
      <w:caps/>
      <w:color w:val="F24F4F" w:themeColor="accent1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615874"/>
    <w:rPr>
      <w:rFonts w:ascii="Century Gothic" w:eastAsiaTheme="majorEastAsia" w:hAnsi="Century Gothic" w:cstheme="majorBidi"/>
      <w:color w:val="F24F4F" w:themeColor="accent1"/>
      <w:sz w:val="36"/>
      <w:szCs w:val="36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615874"/>
    <w:rPr>
      <w:rFonts w:ascii="Garamond" w:hAnsi="Garamond"/>
      <w:b/>
      <w:bCs/>
      <w:sz w:val="26"/>
      <w:szCs w:val="26"/>
    </w:rPr>
  </w:style>
  <w:style w:type="paragraph" w:styleId="Turinioantrat">
    <w:name w:val="TOC Heading"/>
    <w:basedOn w:val="Antrat1"/>
    <w:next w:val="prastasis"/>
    <w:uiPriority w:val="39"/>
    <w:unhideWhenUsed/>
    <w:qFormat/>
    <w:rsid w:val="00615874"/>
    <w:pPr>
      <w:pBdr>
        <w:bottom w:val="none" w:sz="0" w:space="0" w:color="auto"/>
      </w:pBdr>
      <w:spacing w:after="400"/>
      <w:outlineLvl w:val="9"/>
    </w:pPr>
    <w:rPr>
      <w:color w:val="DF1010" w:themeColor="accent1" w:themeShade="BF"/>
      <w:sz w:val="72"/>
      <w:szCs w:val="72"/>
    </w:rPr>
  </w:style>
  <w:style w:type="paragraph" w:styleId="Turinys1">
    <w:name w:val="toc 1"/>
    <w:basedOn w:val="prastasis"/>
    <w:next w:val="prastasis"/>
    <w:autoRedefine/>
    <w:uiPriority w:val="39"/>
    <w:unhideWhenUsed/>
    <w:rsid w:val="00615874"/>
    <w:pPr>
      <w:numPr>
        <w:numId w:val="1"/>
      </w:numPr>
      <w:spacing w:after="140" w:line="240" w:lineRule="auto"/>
      <w:ind w:right="3240"/>
    </w:pPr>
    <w:rPr>
      <w:b/>
      <w:bCs/>
      <w:sz w:val="26"/>
      <w:szCs w:val="26"/>
    </w:rPr>
  </w:style>
  <w:style w:type="paragraph" w:styleId="Turinys2">
    <w:name w:val="toc 2"/>
    <w:basedOn w:val="prastasis"/>
    <w:next w:val="prastasis"/>
    <w:autoRedefine/>
    <w:uiPriority w:val="39"/>
    <w:unhideWhenUsed/>
    <w:rsid w:val="00615874"/>
    <w:pPr>
      <w:tabs>
        <w:tab w:val="right" w:leader="dot" w:pos="9350"/>
      </w:tabs>
      <w:spacing w:after="100" w:line="240" w:lineRule="auto"/>
      <w:ind w:left="720" w:right="3240"/>
    </w:pPr>
    <w:rPr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615874"/>
    <w:rPr>
      <w:rFonts w:ascii="Garamond" w:hAnsi="Garamond"/>
      <w:color w:val="4C483D" w:themeColor="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615874"/>
    <w:rPr>
      <w:rFonts w:ascii="Garamond" w:hAnsi="Garamond"/>
      <w:b/>
      <w:bCs/>
      <w:i/>
      <w:iCs/>
      <w:sz w:val="24"/>
      <w:szCs w:val="24"/>
    </w:rPr>
  </w:style>
  <w:style w:type="paragraph" w:customStyle="1" w:styleId="Altlogotipas">
    <w:name w:val="Alt. logotipas"/>
    <w:basedOn w:val="prastasis"/>
    <w:uiPriority w:val="99"/>
    <w:unhideWhenUsed/>
    <w:rsid w:val="00615874"/>
    <w:pPr>
      <w:spacing w:before="720" w:line="240" w:lineRule="auto"/>
      <w:ind w:left="720"/>
    </w:pPr>
  </w:style>
  <w:style w:type="paragraph" w:customStyle="1" w:styleId="Altporat">
    <w:name w:val="Alt. poraštė"/>
    <w:basedOn w:val="prastasis"/>
    <w:uiPriority w:val="99"/>
    <w:unhideWhenUsed/>
    <w:qFormat/>
    <w:rsid w:val="00615874"/>
    <w:pPr>
      <w:spacing w:after="0" w:line="240" w:lineRule="auto"/>
    </w:pPr>
    <w:rPr>
      <w:i/>
      <w:iCs/>
      <w:sz w:val="18"/>
      <w:szCs w:val="18"/>
    </w:rPr>
  </w:style>
  <w:style w:type="table" w:customStyle="1" w:styleId="Patarimolentel">
    <w:name w:val="Patarimo lentelė"/>
    <w:basedOn w:val="prastojilentel"/>
    <w:uiPriority w:val="99"/>
    <w:rsid w:val="00615874"/>
    <w:pPr>
      <w:spacing w:after="0" w:line="240" w:lineRule="auto"/>
    </w:pPr>
    <w:rPr>
      <w:color w:val="404040" w:themeColor="text1" w:themeTint="BF"/>
      <w:sz w:val="18"/>
      <w:szCs w:val="18"/>
    </w:rPr>
    <w:tblPr>
      <w:tblCellMar>
        <w:top w:w="144" w:type="dxa"/>
        <w:left w:w="0" w:type="dxa"/>
        <w:right w:w="0" w:type="dxa"/>
      </w:tblCellMar>
    </w:tblPr>
    <w:tcPr>
      <w:shd w:val="clear" w:color="auto" w:fill="FCDBDB" w:themeFill="accent1" w:themeFillTint="33"/>
    </w:tcPr>
    <w:tblStylePr w:type="firstCol">
      <w:pPr>
        <w:wordWrap/>
        <w:jc w:val="center"/>
      </w:pPr>
    </w:tblStylePr>
  </w:style>
  <w:style w:type="paragraph" w:customStyle="1" w:styleId="Patarimotekstas">
    <w:name w:val="Patarimo tekstas"/>
    <w:basedOn w:val="prastasis"/>
    <w:uiPriority w:val="99"/>
    <w:rsid w:val="00615874"/>
    <w:pPr>
      <w:spacing w:before="160" w:after="160" w:line="264" w:lineRule="auto"/>
      <w:ind w:right="576"/>
    </w:pPr>
    <w:rPr>
      <w:rFonts w:ascii="Century Gothic" w:eastAsiaTheme="majorEastAsia" w:hAnsi="Century Gothic" w:cstheme="majorBidi"/>
      <w:i/>
      <w:iCs/>
      <w:sz w:val="16"/>
      <w:szCs w:val="16"/>
    </w:rPr>
  </w:style>
  <w:style w:type="paragraph" w:customStyle="1" w:styleId="Piktograma">
    <w:name w:val="Piktograma"/>
    <w:basedOn w:val="prastasis"/>
    <w:uiPriority w:val="99"/>
    <w:unhideWhenUsed/>
    <w:qFormat/>
    <w:rsid w:val="00615874"/>
    <w:pPr>
      <w:spacing w:before="160" w:after="160" w:line="240" w:lineRule="auto"/>
      <w:jc w:val="center"/>
    </w:p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15874"/>
    <w:rPr>
      <w:rFonts w:ascii="Century Gothic" w:eastAsiaTheme="majorEastAsia" w:hAnsi="Century Gothic" w:cstheme="majorBidi"/>
      <w:i/>
      <w:iCs/>
      <w:color w:val="DF1010" w:themeColor="accent1" w:themeShade="BF"/>
    </w:rPr>
  </w:style>
  <w:style w:type="table" w:customStyle="1" w:styleId="Finansinsinformacijoslentel">
    <w:name w:val="Finansinės informacijos lentelė"/>
    <w:basedOn w:val="prastojilentel"/>
    <w:uiPriority w:val="99"/>
    <w:rsid w:val="00615874"/>
    <w:pPr>
      <w:spacing w:before="60" w:after="60" w:line="240" w:lineRule="auto"/>
    </w:pPr>
    <w:tblPr>
      <w:tblStyleRowBandSize w:val="1"/>
      <w:tblBorders>
        <w:top w:val="single" w:sz="4" w:space="0" w:color="BCB8AC" w:themeColor="text2" w:themeTint="66"/>
        <w:left w:val="single" w:sz="4" w:space="0" w:color="BCB8AC" w:themeColor="text2" w:themeTint="66"/>
        <w:bottom w:val="single" w:sz="4" w:space="0" w:color="BCB8AC" w:themeColor="text2" w:themeTint="66"/>
        <w:right w:val="single" w:sz="4" w:space="0" w:color="BCB8AC" w:themeColor="text2" w:themeTint="66"/>
        <w:insideV w:val="single" w:sz="4" w:space="0" w:color="BCB8AC" w:themeColor="text2" w:themeTint="66"/>
      </w:tblBorders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F24F4F" w:themeFill="accent1"/>
      </w:tcPr>
    </w:tblStylePr>
    <w:tblStylePr w:type="lastRow">
      <w:rPr>
        <w:rFonts w:asciiTheme="majorHAnsi" w:hAnsiTheme="majorHAnsi"/>
        <w:b/>
        <w:caps/>
        <w:smallCaps w:val="0"/>
        <w:color w:val="F24F4F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DDBD5" w:themeFill="text2" w:themeFillTint="33"/>
      </w:tcPr>
    </w:tblStylePr>
  </w:style>
  <w:style w:type="paragraph" w:styleId="Turinys3">
    <w:name w:val="toc 3"/>
    <w:basedOn w:val="prastasis"/>
    <w:next w:val="prastasis"/>
    <w:autoRedefine/>
    <w:uiPriority w:val="39"/>
    <w:semiHidden/>
    <w:unhideWhenUsed/>
    <w:rsid w:val="00615874"/>
    <w:pPr>
      <w:spacing w:after="100"/>
      <w:ind w:left="720" w:right="32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rsid w:val="00615874"/>
    <w:pPr>
      <w:spacing w:after="100"/>
      <w:ind w:left="720" w:right="3240"/>
    </w:pPr>
  </w:style>
  <w:style w:type="paragraph" w:customStyle="1" w:styleId="Patarimotekstoenklelis">
    <w:name w:val="Patarimo teksto ženklelis"/>
    <w:basedOn w:val="Patarimotekstas"/>
    <w:qFormat/>
    <w:rsid w:val="00790490"/>
    <w:pPr>
      <w:numPr>
        <w:numId w:val="2"/>
      </w:numPr>
      <w:ind w:left="357" w:right="578" w:hanging="357"/>
    </w:pPr>
    <w:rPr>
      <w:color w:val="404040" w:themeColor="text1" w:themeTint="BF"/>
    </w:rPr>
  </w:style>
  <w:style w:type="character" w:styleId="Grietas">
    <w:name w:val="Strong"/>
    <w:basedOn w:val="Numatytasispastraiposriftas"/>
    <w:uiPriority w:val="22"/>
    <w:qFormat/>
    <w:rsid w:val="00615874"/>
    <w:rPr>
      <w:rFonts w:ascii="Garamond" w:hAnsi="Garamond"/>
      <w:b/>
      <w:bCs/>
    </w:rPr>
  </w:style>
  <w:style w:type="character" w:customStyle="1" w:styleId="Mention1">
    <w:name w:val="Mention1"/>
    <w:basedOn w:val="Numatytasispastraiposriftas"/>
    <w:uiPriority w:val="99"/>
    <w:semiHidden/>
    <w:unhideWhenUsed/>
    <w:rsid w:val="00615874"/>
    <w:rPr>
      <w:rFonts w:ascii="Garamond" w:hAnsi="Garamond"/>
      <w:color w:val="2B579A"/>
      <w:shd w:val="clear" w:color="auto" w:fill="E1DFDD"/>
    </w:rPr>
  </w:style>
  <w:style w:type="numbering" w:styleId="111111">
    <w:name w:val="Outline List 2"/>
    <w:basedOn w:val="Sraonra"/>
    <w:uiPriority w:val="99"/>
    <w:semiHidden/>
    <w:unhideWhenUsed/>
    <w:rsid w:val="00615874"/>
    <w:pPr>
      <w:numPr>
        <w:numId w:val="4"/>
      </w:numPr>
    </w:pPr>
  </w:style>
  <w:style w:type="numbering" w:styleId="1ai">
    <w:name w:val="Outline List 1"/>
    <w:basedOn w:val="Sraonra"/>
    <w:uiPriority w:val="99"/>
    <w:semiHidden/>
    <w:unhideWhenUsed/>
    <w:rsid w:val="00615874"/>
    <w:pPr>
      <w:numPr>
        <w:numId w:val="5"/>
      </w:numPr>
    </w:pPr>
  </w:style>
  <w:style w:type="character" w:styleId="HTMLkodas">
    <w:name w:val="HTML Code"/>
    <w:basedOn w:val="Numatytasispastraiposriftas"/>
    <w:uiPriority w:val="99"/>
    <w:semiHidden/>
    <w:unhideWhenUsed/>
    <w:rsid w:val="00615874"/>
    <w:rPr>
      <w:rFonts w:ascii="Consolas" w:hAnsi="Consolas"/>
      <w:sz w:val="20"/>
      <w:szCs w:val="20"/>
    </w:rPr>
  </w:style>
  <w:style w:type="character" w:styleId="HTMLkintamasis">
    <w:name w:val="HTML Variable"/>
    <w:basedOn w:val="Numatytasispastraiposriftas"/>
    <w:uiPriority w:val="99"/>
    <w:semiHidden/>
    <w:unhideWhenUsed/>
    <w:rsid w:val="00615874"/>
    <w:rPr>
      <w:rFonts w:ascii="Garamond" w:hAnsi="Garamond"/>
      <w:i/>
      <w:iCs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615874"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615874"/>
    <w:rPr>
      <w:rFonts w:ascii="Garamond" w:hAnsi="Garamond"/>
      <w:i/>
      <w:iCs/>
    </w:rPr>
  </w:style>
  <w:style w:type="character" w:styleId="HTMLapibrimas">
    <w:name w:val="HTML Definition"/>
    <w:basedOn w:val="Numatytasispastraiposriftas"/>
    <w:uiPriority w:val="99"/>
    <w:semiHidden/>
    <w:unhideWhenUsed/>
    <w:rsid w:val="00615874"/>
    <w:rPr>
      <w:rFonts w:ascii="Garamond" w:hAnsi="Garamond"/>
      <w:i/>
      <w:iCs/>
    </w:rPr>
  </w:style>
  <w:style w:type="character" w:styleId="HTMLcitata">
    <w:name w:val="HTML Cite"/>
    <w:basedOn w:val="Numatytasispastraiposriftas"/>
    <w:uiPriority w:val="99"/>
    <w:semiHidden/>
    <w:unhideWhenUsed/>
    <w:rsid w:val="00615874"/>
    <w:rPr>
      <w:rFonts w:ascii="Garamond" w:hAnsi="Garamond"/>
      <w:i/>
      <w:iCs/>
    </w:rPr>
  </w:style>
  <w:style w:type="character" w:styleId="HTMLspausdinimomainl">
    <w:name w:val="HTML Typewriter"/>
    <w:basedOn w:val="Numatytasispastraiposriftas"/>
    <w:uiPriority w:val="99"/>
    <w:semiHidden/>
    <w:unhideWhenUsed/>
    <w:rsid w:val="00615874"/>
    <w:rPr>
      <w:rFonts w:ascii="Consolas" w:hAnsi="Consolas"/>
      <w:sz w:val="20"/>
      <w:szCs w:val="20"/>
    </w:rPr>
  </w:style>
  <w:style w:type="character" w:styleId="HTMLpavyzdys">
    <w:name w:val="HTML Sample"/>
    <w:basedOn w:val="Numatytasispastraiposriftas"/>
    <w:uiPriority w:val="99"/>
    <w:semiHidden/>
    <w:unhideWhenUsed/>
    <w:rsid w:val="00615874"/>
    <w:rPr>
      <w:rFonts w:ascii="Consolas" w:hAnsi="Consolas"/>
      <w:sz w:val="24"/>
      <w:szCs w:val="24"/>
    </w:rPr>
  </w:style>
  <w:style w:type="character" w:styleId="HTMLakronimas">
    <w:name w:val="HTML Acronym"/>
    <w:basedOn w:val="Numatytasispastraiposriftas"/>
    <w:uiPriority w:val="99"/>
    <w:semiHidden/>
    <w:unhideWhenUsed/>
    <w:rsid w:val="00615874"/>
    <w:rPr>
      <w:rFonts w:ascii="Garamond" w:hAnsi="Garamond"/>
    </w:rPr>
  </w:style>
  <w:style w:type="character" w:styleId="HTMLklaviatra">
    <w:name w:val="HTML Keyboard"/>
    <w:basedOn w:val="Numatytasispastraiposriftas"/>
    <w:uiPriority w:val="99"/>
    <w:semiHidden/>
    <w:unhideWhenUsed/>
    <w:rsid w:val="00615874"/>
    <w:rPr>
      <w:rFonts w:ascii="Consolas" w:hAnsi="Consolas"/>
      <w:sz w:val="20"/>
      <w:szCs w:val="20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615874"/>
    <w:pPr>
      <w:spacing w:after="0" w:line="240" w:lineRule="auto"/>
    </w:pPr>
    <w:rPr>
      <w:rFonts w:ascii="Consolas" w:hAnsi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615874"/>
    <w:rPr>
      <w:rFonts w:ascii="Consolas" w:hAnsi="Consolas"/>
    </w:rPr>
  </w:style>
  <w:style w:type="paragraph" w:styleId="Turinys5">
    <w:name w:val="toc 5"/>
    <w:basedOn w:val="prastasis"/>
    <w:next w:val="prastasis"/>
    <w:autoRedefine/>
    <w:uiPriority w:val="39"/>
    <w:semiHidden/>
    <w:unhideWhenUsed/>
    <w:rsid w:val="00615874"/>
    <w:pPr>
      <w:spacing w:after="100"/>
      <w:ind w:left="80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rsid w:val="00615874"/>
    <w:pPr>
      <w:spacing w:after="100"/>
      <w:ind w:left="10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rsid w:val="00615874"/>
    <w:pPr>
      <w:spacing w:after="100"/>
      <w:ind w:left="120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rsid w:val="00615874"/>
    <w:pPr>
      <w:spacing w:after="100"/>
      <w:ind w:left="140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rsid w:val="00615874"/>
    <w:pPr>
      <w:spacing w:after="100"/>
      <w:ind w:left="1600"/>
    </w:pPr>
  </w:style>
  <w:style w:type="character" w:styleId="Nerykinuoroda">
    <w:name w:val="Subtle Reference"/>
    <w:basedOn w:val="Numatytasispastraiposriftas"/>
    <w:uiPriority w:val="31"/>
    <w:semiHidden/>
    <w:unhideWhenUsed/>
    <w:qFormat/>
    <w:rsid w:val="00615874"/>
    <w:rPr>
      <w:rFonts w:ascii="Garamond" w:hAnsi="Garamond"/>
      <w:smallCaps/>
      <w:color w:val="5A5A5A" w:themeColor="text1" w:themeTint="A5"/>
    </w:rPr>
  </w:style>
  <w:style w:type="character" w:styleId="Nerykuspabraukimas">
    <w:name w:val="Subtle Emphasis"/>
    <w:basedOn w:val="Numatytasispastraiposriftas"/>
    <w:uiPriority w:val="19"/>
    <w:semiHidden/>
    <w:unhideWhenUsed/>
    <w:qFormat/>
    <w:rsid w:val="00615874"/>
    <w:rPr>
      <w:rFonts w:ascii="Garamond" w:hAnsi="Garamond"/>
      <w:i/>
      <w:iCs/>
      <w:color w:val="404040" w:themeColor="text1" w:themeTint="BF"/>
    </w:rPr>
  </w:style>
  <w:style w:type="table" w:styleId="LentelProfesionali">
    <w:name w:val="Table Professional"/>
    <w:basedOn w:val="prastojilentel"/>
    <w:uiPriority w:val="99"/>
    <w:semiHidden/>
    <w:unhideWhenUsed/>
    <w:rsid w:val="0061587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vidutinissraas">
    <w:name w:val="Medium List 1"/>
    <w:basedOn w:val="prastojilentel"/>
    <w:uiPriority w:val="65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24F4F" w:themeColor="accent1"/>
        <w:bottom w:val="single" w:sz="8" w:space="0" w:color="F24F4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4F4F" w:themeColor="accent1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F24F4F" w:themeColor="accent1"/>
          <w:bottom w:val="single" w:sz="8" w:space="0" w:color="F24F4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4F4F" w:themeColor="accent1"/>
          <w:bottom w:val="single" w:sz="8" w:space="0" w:color="F24F4F" w:themeColor="accent1"/>
        </w:tcBorders>
      </w:tcPr>
    </w:tblStylePr>
    <w:tblStylePr w:type="band1Vert">
      <w:tblPr/>
      <w:tcPr>
        <w:shd w:val="clear" w:color="auto" w:fill="FBD3D3" w:themeFill="accent1" w:themeFillTint="3F"/>
      </w:tcPr>
    </w:tblStylePr>
    <w:tblStylePr w:type="band1Horz">
      <w:tblPr/>
      <w:tcPr>
        <w:shd w:val="clear" w:color="auto" w:fill="FBD3D3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DBB70" w:themeColor="accent2"/>
        <w:bottom w:val="single" w:sz="8" w:space="0" w:color="8DBB7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DBB70" w:themeColor="accent2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8DBB70" w:themeColor="accent2"/>
          <w:bottom w:val="single" w:sz="8" w:space="0" w:color="8DBB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DBB70" w:themeColor="accent2"/>
          <w:bottom w:val="single" w:sz="8" w:space="0" w:color="8DBB70" w:themeColor="accent2"/>
        </w:tcBorders>
      </w:tcPr>
    </w:tblStylePr>
    <w:tblStylePr w:type="band1Vert">
      <w:tblPr/>
      <w:tcPr>
        <w:shd w:val="clear" w:color="auto" w:fill="E2EEDB" w:themeFill="accent2" w:themeFillTint="3F"/>
      </w:tcPr>
    </w:tblStylePr>
    <w:tblStylePr w:type="band1Horz">
      <w:tblPr/>
      <w:tcPr>
        <w:shd w:val="clear" w:color="auto" w:fill="E2EEDB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BB44" w:themeColor="accent3"/>
        <w:bottom w:val="single" w:sz="8" w:space="0" w:color="F0BB4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BB44" w:themeColor="accent3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F0BB44" w:themeColor="accent3"/>
          <w:bottom w:val="single" w:sz="8" w:space="0" w:color="F0BB4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BB44" w:themeColor="accent3"/>
          <w:bottom w:val="single" w:sz="8" w:space="0" w:color="F0BB44" w:themeColor="accent3"/>
        </w:tcBorders>
      </w:tcPr>
    </w:tblStylePr>
    <w:tblStylePr w:type="band1Vert">
      <w:tblPr/>
      <w:tcPr>
        <w:shd w:val="clear" w:color="auto" w:fill="FBEED0" w:themeFill="accent3" w:themeFillTint="3F"/>
      </w:tcPr>
    </w:tblStylePr>
    <w:tblStylePr w:type="band1Horz">
      <w:tblPr/>
      <w:tcPr>
        <w:shd w:val="clear" w:color="auto" w:fill="FBEED0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1ADBF" w:themeColor="accent4"/>
        <w:bottom w:val="single" w:sz="8" w:space="0" w:color="61ADB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1ADBF" w:themeColor="accent4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61ADBF" w:themeColor="accent4"/>
          <w:bottom w:val="single" w:sz="8" w:space="0" w:color="61A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1ADBF" w:themeColor="accent4"/>
          <w:bottom w:val="single" w:sz="8" w:space="0" w:color="61ADBF" w:themeColor="accent4"/>
        </w:tcBorders>
      </w:tcPr>
    </w:tblStylePr>
    <w:tblStylePr w:type="band1Vert">
      <w:tblPr/>
      <w:tcPr>
        <w:shd w:val="clear" w:color="auto" w:fill="D7EAEF" w:themeFill="accent4" w:themeFillTint="3F"/>
      </w:tcPr>
    </w:tblStylePr>
    <w:tblStylePr w:type="band1Horz">
      <w:tblPr/>
      <w:tcPr>
        <w:shd w:val="clear" w:color="auto" w:fill="D7EAEF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3648B" w:themeColor="accent5"/>
        <w:bottom w:val="single" w:sz="8" w:space="0" w:color="A3648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3648B" w:themeColor="accent5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A3648B" w:themeColor="accent5"/>
          <w:bottom w:val="single" w:sz="8" w:space="0" w:color="A364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3648B" w:themeColor="accent5"/>
          <w:bottom w:val="single" w:sz="8" w:space="0" w:color="A3648B" w:themeColor="accent5"/>
        </w:tcBorders>
      </w:tcPr>
    </w:tblStylePr>
    <w:tblStylePr w:type="band1Vert">
      <w:tblPr/>
      <w:tcPr>
        <w:shd w:val="clear" w:color="auto" w:fill="E8D8E2" w:themeFill="accent5" w:themeFillTint="3F"/>
      </w:tcPr>
    </w:tblStylePr>
    <w:tblStylePr w:type="band1Horz">
      <w:tblPr/>
      <w:tcPr>
        <w:shd w:val="clear" w:color="auto" w:fill="E8D8E2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8943F" w:themeColor="accent6"/>
        <w:bottom w:val="single" w:sz="8" w:space="0" w:color="F8943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943F" w:themeColor="accent6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F8943F" w:themeColor="accent6"/>
          <w:bottom w:val="single" w:sz="8" w:space="0" w:color="F894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943F" w:themeColor="accent6"/>
          <w:bottom w:val="single" w:sz="8" w:space="0" w:color="F8943F" w:themeColor="accent6"/>
        </w:tcBorders>
      </w:tcPr>
    </w:tblStylePr>
    <w:tblStylePr w:type="band1Vert">
      <w:tblPr/>
      <w:tcPr>
        <w:shd w:val="clear" w:color="auto" w:fill="FDE4CF" w:themeFill="accent6" w:themeFillTint="3F"/>
      </w:tcPr>
    </w:tblStylePr>
    <w:tblStylePr w:type="band1Horz">
      <w:tblPr/>
      <w:tcPr>
        <w:shd w:val="clear" w:color="auto" w:fill="FDE4CF" w:themeFill="accent6" w:themeFillTint="3F"/>
      </w:tcPr>
    </w:tblStylePr>
  </w:style>
  <w:style w:type="table" w:styleId="2vidutinissraas">
    <w:name w:val="Medium List 2"/>
    <w:basedOn w:val="prastojilentel"/>
    <w:uiPriority w:val="66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F24F4F" w:themeColor="accent1"/>
        <w:left w:val="single" w:sz="8" w:space="0" w:color="F24F4F" w:themeColor="accent1"/>
        <w:bottom w:val="single" w:sz="8" w:space="0" w:color="F24F4F" w:themeColor="accent1"/>
        <w:right w:val="single" w:sz="8" w:space="0" w:color="F24F4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4F4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4F4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4F4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3D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3D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8DBB70" w:themeColor="accent2"/>
        <w:left w:val="single" w:sz="8" w:space="0" w:color="8DBB70" w:themeColor="accent2"/>
        <w:bottom w:val="single" w:sz="8" w:space="0" w:color="8DBB70" w:themeColor="accent2"/>
        <w:right w:val="single" w:sz="8" w:space="0" w:color="8DBB7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DBB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DBB7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DBB7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ED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EED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F0BB44" w:themeColor="accent3"/>
        <w:left w:val="single" w:sz="8" w:space="0" w:color="F0BB44" w:themeColor="accent3"/>
        <w:bottom w:val="single" w:sz="8" w:space="0" w:color="F0BB44" w:themeColor="accent3"/>
        <w:right w:val="single" w:sz="8" w:space="0" w:color="F0BB4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BB4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BB4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BB4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ED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ED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61ADBF" w:themeColor="accent4"/>
        <w:left w:val="single" w:sz="8" w:space="0" w:color="61ADBF" w:themeColor="accent4"/>
        <w:bottom w:val="single" w:sz="8" w:space="0" w:color="61ADBF" w:themeColor="accent4"/>
        <w:right w:val="single" w:sz="8" w:space="0" w:color="61ADB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A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ADB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ADB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A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A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A3648B" w:themeColor="accent5"/>
        <w:left w:val="single" w:sz="8" w:space="0" w:color="A3648B" w:themeColor="accent5"/>
        <w:bottom w:val="single" w:sz="8" w:space="0" w:color="A3648B" w:themeColor="accent5"/>
        <w:right w:val="single" w:sz="8" w:space="0" w:color="A3648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3648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3648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3648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D8E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D8E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F8943F" w:themeColor="accent6"/>
        <w:left w:val="single" w:sz="8" w:space="0" w:color="F8943F" w:themeColor="accent6"/>
        <w:bottom w:val="single" w:sz="8" w:space="0" w:color="F8943F" w:themeColor="accent6"/>
        <w:right w:val="single" w:sz="8" w:space="0" w:color="F8943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943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943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943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57B7B" w:themeColor="accent1" w:themeTint="BF"/>
        <w:left w:val="single" w:sz="8" w:space="0" w:color="F57B7B" w:themeColor="accent1" w:themeTint="BF"/>
        <w:bottom w:val="single" w:sz="8" w:space="0" w:color="F57B7B" w:themeColor="accent1" w:themeTint="BF"/>
        <w:right w:val="single" w:sz="8" w:space="0" w:color="F57B7B" w:themeColor="accent1" w:themeTint="BF"/>
        <w:insideH w:val="single" w:sz="8" w:space="0" w:color="F5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7B7B" w:themeColor="accent1" w:themeTint="BF"/>
          <w:left w:val="single" w:sz="8" w:space="0" w:color="F57B7B" w:themeColor="accent1" w:themeTint="BF"/>
          <w:bottom w:val="single" w:sz="8" w:space="0" w:color="F57B7B" w:themeColor="accent1" w:themeTint="BF"/>
          <w:right w:val="single" w:sz="8" w:space="0" w:color="F57B7B" w:themeColor="accent1" w:themeTint="BF"/>
          <w:insideH w:val="nil"/>
          <w:insideV w:val="nil"/>
        </w:tcBorders>
        <w:shd w:val="clear" w:color="auto" w:fill="F24F4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7B7B" w:themeColor="accent1" w:themeTint="BF"/>
          <w:left w:val="single" w:sz="8" w:space="0" w:color="F57B7B" w:themeColor="accent1" w:themeTint="BF"/>
          <w:bottom w:val="single" w:sz="8" w:space="0" w:color="F57B7B" w:themeColor="accent1" w:themeTint="BF"/>
          <w:right w:val="single" w:sz="8" w:space="0" w:color="F5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A9CC93" w:themeColor="accent2" w:themeTint="BF"/>
        <w:left w:val="single" w:sz="8" w:space="0" w:color="A9CC93" w:themeColor="accent2" w:themeTint="BF"/>
        <w:bottom w:val="single" w:sz="8" w:space="0" w:color="A9CC93" w:themeColor="accent2" w:themeTint="BF"/>
        <w:right w:val="single" w:sz="8" w:space="0" w:color="A9CC93" w:themeColor="accent2" w:themeTint="BF"/>
        <w:insideH w:val="single" w:sz="8" w:space="0" w:color="A9CC9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9CC93" w:themeColor="accent2" w:themeTint="BF"/>
          <w:left w:val="single" w:sz="8" w:space="0" w:color="A9CC93" w:themeColor="accent2" w:themeTint="BF"/>
          <w:bottom w:val="single" w:sz="8" w:space="0" w:color="A9CC93" w:themeColor="accent2" w:themeTint="BF"/>
          <w:right w:val="single" w:sz="8" w:space="0" w:color="A9CC93" w:themeColor="accent2" w:themeTint="BF"/>
          <w:insideH w:val="nil"/>
          <w:insideV w:val="nil"/>
        </w:tcBorders>
        <w:shd w:val="clear" w:color="auto" w:fill="8DBB7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CC93" w:themeColor="accent2" w:themeTint="BF"/>
          <w:left w:val="single" w:sz="8" w:space="0" w:color="A9CC93" w:themeColor="accent2" w:themeTint="BF"/>
          <w:bottom w:val="single" w:sz="8" w:space="0" w:color="A9CC93" w:themeColor="accent2" w:themeTint="BF"/>
          <w:right w:val="single" w:sz="8" w:space="0" w:color="A9CC9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ED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ED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3CB72" w:themeColor="accent3" w:themeTint="BF"/>
        <w:left w:val="single" w:sz="8" w:space="0" w:color="F3CB72" w:themeColor="accent3" w:themeTint="BF"/>
        <w:bottom w:val="single" w:sz="8" w:space="0" w:color="F3CB72" w:themeColor="accent3" w:themeTint="BF"/>
        <w:right w:val="single" w:sz="8" w:space="0" w:color="F3CB72" w:themeColor="accent3" w:themeTint="BF"/>
        <w:insideH w:val="single" w:sz="8" w:space="0" w:color="F3CB7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CB72" w:themeColor="accent3" w:themeTint="BF"/>
          <w:left w:val="single" w:sz="8" w:space="0" w:color="F3CB72" w:themeColor="accent3" w:themeTint="BF"/>
          <w:bottom w:val="single" w:sz="8" w:space="0" w:color="F3CB72" w:themeColor="accent3" w:themeTint="BF"/>
          <w:right w:val="single" w:sz="8" w:space="0" w:color="F3CB72" w:themeColor="accent3" w:themeTint="BF"/>
          <w:insideH w:val="nil"/>
          <w:insideV w:val="nil"/>
        </w:tcBorders>
        <w:shd w:val="clear" w:color="auto" w:fill="F0BB4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CB72" w:themeColor="accent3" w:themeTint="BF"/>
          <w:left w:val="single" w:sz="8" w:space="0" w:color="F3CB72" w:themeColor="accent3" w:themeTint="BF"/>
          <w:bottom w:val="single" w:sz="8" w:space="0" w:color="F3CB72" w:themeColor="accent3" w:themeTint="BF"/>
          <w:right w:val="single" w:sz="8" w:space="0" w:color="F3CB7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ED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88C1CF" w:themeColor="accent4" w:themeTint="BF"/>
        <w:left w:val="single" w:sz="8" w:space="0" w:color="88C1CF" w:themeColor="accent4" w:themeTint="BF"/>
        <w:bottom w:val="single" w:sz="8" w:space="0" w:color="88C1CF" w:themeColor="accent4" w:themeTint="BF"/>
        <w:right w:val="single" w:sz="8" w:space="0" w:color="88C1CF" w:themeColor="accent4" w:themeTint="BF"/>
        <w:insideH w:val="single" w:sz="8" w:space="0" w:color="88C1C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8C1CF" w:themeColor="accent4" w:themeTint="BF"/>
          <w:left w:val="single" w:sz="8" w:space="0" w:color="88C1CF" w:themeColor="accent4" w:themeTint="BF"/>
          <w:bottom w:val="single" w:sz="8" w:space="0" w:color="88C1CF" w:themeColor="accent4" w:themeTint="BF"/>
          <w:right w:val="single" w:sz="8" w:space="0" w:color="88C1CF" w:themeColor="accent4" w:themeTint="BF"/>
          <w:insideH w:val="nil"/>
          <w:insideV w:val="nil"/>
        </w:tcBorders>
        <w:shd w:val="clear" w:color="auto" w:fill="61A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C1CF" w:themeColor="accent4" w:themeTint="BF"/>
          <w:left w:val="single" w:sz="8" w:space="0" w:color="88C1CF" w:themeColor="accent4" w:themeTint="BF"/>
          <w:bottom w:val="single" w:sz="8" w:space="0" w:color="88C1CF" w:themeColor="accent4" w:themeTint="BF"/>
          <w:right w:val="single" w:sz="8" w:space="0" w:color="88C1C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A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A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BA8AA7" w:themeColor="accent5" w:themeTint="BF"/>
        <w:left w:val="single" w:sz="8" w:space="0" w:color="BA8AA7" w:themeColor="accent5" w:themeTint="BF"/>
        <w:bottom w:val="single" w:sz="8" w:space="0" w:color="BA8AA7" w:themeColor="accent5" w:themeTint="BF"/>
        <w:right w:val="single" w:sz="8" w:space="0" w:color="BA8AA7" w:themeColor="accent5" w:themeTint="BF"/>
        <w:insideH w:val="single" w:sz="8" w:space="0" w:color="BA8AA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8AA7" w:themeColor="accent5" w:themeTint="BF"/>
          <w:left w:val="single" w:sz="8" w:space="0" w:color="BA8AA7" w:themeColor="accent5" w:themeTint="BF"/>
          <w:bottom w:val="single" w:sz="8" w:space="0" w:color="BA8AA7" w:themeColor="accent5" w:themeTint="BF"/>
          <w:right w:val="single" w:sz="8" w:space="0" w:color="BA8AA7" w:themeColor="accent5" w:themeTint="BF"/>
          <w:insideH w:val="nil"/>
          <w:insideV w:val="nil"/>
        </w:tcBorders>
        <w:shd w:val="clear" w:color="auto" w:fill="A3648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8AA7" w:themeColor="accent5" w:themeTint="BF"/>
          <w:left w:val="single" w:sz="8" w:space="0" w:color="BA8AA7" w:themeColor="accent5" w:themeTint="BF"/>
          <w:bottom w:val="single" w:sz="8" w:space="0" w:color="BA8AA7" w:themeColor="accent5" w:themeTint="BF"/>
          <w:right w:val="single" w:sz="8" w:space="0" w:color="BA8AA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8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D8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9AE6E" w:themeColor="accent6" w:themeTint="BF"/>
        <w:left w:val="single" w:sz="8" w:space="0" w:color="F9AE6E" w:themeColor="accent6" w:themeTint="BF"/>
        <w:bottom w:val="single" w:sz="8" w:space="0" w:color="F9AE6E" w:themeColor="accent6" w:themeTint="BF"/>
        <w:right w:val="single" w:sz="8" w:space="0" w:color="F9AE6E" w:themeColor="accent6" w:themeTint="BF"/>
        <w:insideH w:val="single" w:sz="8" w:space="0" w:color="F9AE6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AE6E" w:themeColor="accent6" w:themeTint="BF"/>
          <w:left w:val="single" w:sz="8" w:space="0" w:color="F9AE6E" w:themeColor="accent6" w:themeTint="BF"/>
          <w:bottom w:val="single" w:sz="8" w:space="0" w:color="F9AE6E" w:themeColor="accent6" w:themeTint="BF"/>
          <w:right w:val="single" w:sz="8" w:space="0" w:color="F9AE6E" w:themeColor="accent6" w:themeTint="BF"/>
          <w:insideH w:val="nil"/>
          <w:insideV w:val="nil"/>
        </w:tcBorders>
        <w:shd w:val="clear" w:color="auto" w:fill="F8943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AE6E" w:themeColor="accent6" w:themeTint="BF"/>
          <w:left w:val="single" w:sz="8" w:space="0" w:color="F9AE6E" w:themeColor="accent6" w:themeTint="BF"/>
          <w:bottom w:val="single" w:sz="8" w:space="0" w:color="F9AE6E" w:themeColor="accent6" w:themeTint="BF"/>
          <w:right w:val="single" w:sz="8" w:space="0" w:color="F9AE6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4F4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4F4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4F4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DBB7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BB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DBB7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BB4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BB4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BB4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ADB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ADB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1ADB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648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648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648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943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943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943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vidutinistinklelis">
    <w:name w:val="Medium Grid 1"/>
    <w:basedOn w:val="prastojilentel"/>
    <w:uiPriority w:val="67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57B7B" w:themeColor="accent1" w:themeTint="BF"/>
        <w:left w:val="single" w:sz="8" w:space="0" w:color="F57B7B" w:themeColor="accent1" w:themeTint="BF"/>
        <w:bottom w:val="single" w:sz="8" w:space="0" w:color="F57B7B" w:themeColor="accent1" w:themeTint="BF"/>
        <w:right w:val="single" w:sz="8" w:space="0" w:color="F57B7B" w:themeColor="accent1" w:themeTint="BF"/>
        <w:insideH w:val="single" w:sz="8" w:space="0" w:color="F57B7B" w:themeColor="accent1" w:themeTint="BF"/>
        <w:insideV w:val="single" w:sz="8" w:space="0" w:color="F57B7B" w:themeColor="accent1" w:themeTint="BF"/>
      </w:tblBorders>
    </w:tblPr>
    <w:tcPr>
      <w:shd w:val="clear" w:color="auto" w:fill="FBD3D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7B7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A7A7" w:themeFill="accent1" w:themeFillTint="7F"/>
      </w:tcPr>
    </w:tblStylePr>
    <w:tblStylePr w:type="band1Horz">
      <w:tblPr/>
      <w:tcPr>
        <w:shd w:val="clear" w:color="auto" w:fill="F8A7A7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A9CC93" w:themeColor="accent2" w:themeTint="BF"/>
        <w:left w:val="single" w:sz="8" w:space="0" w:color="A9CC93" w:themeColor="accent2" w:themeTint="BF"/>
        <w:bottom w:val="single" w:sz="8" w:space="0" w:color="A9CC93" w:themeColor="accent2" w:themeTint="BF"/>
        <w:right w:val="single" w:sz="8" w:space="0" w:color="A9CC93" w:themeColor="accent2" w:themeTint="BF"/>
        <w:insideH w:val="single" w:sz="8" w:space="0" w:color="A9CC93" w:themeColor="accent2" w:themeTint="BF"/>
        <w:insideV w:val="single" w:sz="8" w:space="0" w:color="A9CC93" w:themeColor="accent2" w:themeTint="BF"/>
      </w:tblBorders>
    </w:tblPr>
    <w:tcPr>
      <w:shd w:val="clear" w:color="auto" w:fill="E2EED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CC9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DDB7" w:themeFill="accent2" w:themeFillTint="7F"/>
      </w:tcPr>
    </w:tblStylePr>
    <w:tblStylePr w:type="band1Horz">
      <w:tblPr/>
      <w:tcPr>
        <w:shd w:val="clear" w:color="auto" w:fill="C5DDB7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3CB72" w:themeColor="accent3" w:themeTint="BF"/>
        <w:left w:val="single" w:sz="8" w:space="0" w:color="F3CB72" w:themeColor="accent3" w:themeTint="BF"/>
        <w:bottom w:val="single" w:sz="8" w:space="0" w:color="F3CB72" w:themeColor="accent3" w:themeTint="BF"/>
        <w:right w:val="single" w:sz="8" w:space="0" w:color="F3CB72" w:themeColor="accent3" w:themeTint="BF"/>
        <w:insideH w:val="single" w:sz="8" w:space="0" w:color="F3CB72" w:themeColor="accent3" w:themeTint="BF"/>
        <w:insideV w:val="single" w:sz="8" w:space="0" w:color="F3CB72" w:themeColor="accent3" w:themeTint="BF"/>
      </w:tblBorders>
    </w:tblPr>
    <w:tcPr>
      <w:shd w:val="clear" w:color="auto" w:fill="FBEED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CB7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CA1" w:themeFill="accent3" w:themeFillTint="7F"/>
      </w:tcPr>
    </w:tblStylePr>
    <w:tblStylePr w:type="band1Horz">
      <w:tblPr/>
      <w:tcPr>
        <w:shd w:val="clear" w:color="auto" w:fill="F7DCA1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88C1CF" w:themeColor="accent4" w:themeTint="BF"/>
        <w:left w:val="single" w:sz="8" w:space="0" w:color="88C1CF" w:themeColor="accent4" w:themeTint="BF"/>
        <w:bottom w:val="single" w:sz="8" w:space="0" w:color="88C1CF" w:themeColor="accent4" w:themeTint="BF"/>
        <w:right w:val="single" w:sz="8" w:space="0" w:color="88C1CF" w:themeColor="accent4" w:themeTint="BF"/>
        <w:insideH w:val="single" w:sz="8" w:space="0" w:color="88C1CF" w:themeColor="accent4" w:themeTint="BF"/>
        <w:insideV w:val="single" w:sz="8" w:space="0" w:color="88C1CF" w:themeColor="accent4" w:themeTint="BF"/>
      </w:tblBorders>
    </w:tblPr>
    <w:tcPr>
      <w:shd w:val="clear" w:color="auto" w:fill="D7EA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8C1C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6DF" w:themeFill="accent4" w:themeFillTint="7F"/>
      </w:tcPr>
    </w:tblStylePr>
    <w:tblStylePr w:type="band1Horz">
      <w:tblPr/>
      <w:tcPr>
        <w:shd w:val="clear" w:color="auto" w:fill="B0D6DF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BA8AA7" w:themeColor="accent5" w:themeTint="BF"/>
        <w:left w:val="single" w:sz="8" w:space="0" w:color="BA8AA7" w:themeColor="accent5" w:themeTint="BF"/>
        <w:bottom w:val="single" w:sz="8" w:space="0" w:color="BA8AA7" w:themeColor="accent5" w:themeTint="BF"/>
        <w:right w:val="single" w:sz="8" w:space="0" w:color="BA8AA7" w:themeColor="accent5" w:themeTint="BF"/>
        <w:insideH w:val="single" w:sz="8" w:space="0" w:color="BA8AA7" w:themeColor="accent5" w:themeTint="BF"/>
        <w:insideV w:val="single" w:sz="8" w:space="0" w:color="BA8AA7" w:themeColor="accent5" w:themeTint="BF"/>
      </w:tblBorders>
    </w:tblPr>
    <w:tcPr>
      <w:shd w:val="clear" w:color="auto" w:fill="E8D8E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8AA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B1C4" w:themeFill="accent5" w:themeFillTint="7F"/>
      </w:tcPr>
    </w:tblStylePr>
    <w:tblStylePr w:type="band1Horz">
      <w:tblPr/>
      <w:tcPr>
        <w:shd w:val="clear" w:color="auto" w:fill="D1B1C4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9AE6E" w:themeColor="accent6" w:themeTint="BF"/>
        <w:left w:val="single" w:sz="8" w:space="0" w:color="F9AE6E" w:themeColor="accent6" w:themeTint="BF"/>
        <w:bottom w:val="single" w:sz="8" w:space="0" w:color="F9AE6E" w:themeColor="accent6" w:themeTint="BF"/>
        <w:right w:val="single" w:sz="8" w:space="0" w:color="F9AE6E" w:themeColor="accent6" w:themeTint="BF"/>
        <w:insideH w:val="single" w:sz="8" w:space="0" w:color="F9AE6E" w:themeColor="accent6" w:themeTint="BF"/>
        <w:insideV w:val="single" w:sz="8" w:space="0" w:color="F9AE6E" w:themeColor="accent6" w:themeTint="BF"/>
      </w:tblBorders>
    </w:tblPr>
    <w:tcPr>
      <w:shd w:val="clear" w:color="auto" w:fill="FDE4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AE6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99F" w:themeFill="accent6" w:themeFillTint="7F"/>
      </w:tcPr>
    </w:tblStylePr>
    <w:tblStylePr w:type="band1Horz">
      <w:tblPr/>
      <w:tcPr>
        <w:shd w:val="clear" w:color="auto" w:fill="FBC99F" w:themeFill="accent6" w:themeFillTint="7F"/>
      </w:tcPr>
    </w:tblStylePr>
  </w:style>
  <w:style w:type="table" w:styleId="2vidutinistinklelis">
    <w:name w:val="Medium Grid 2"/>
    <w:basedOn w:val="prastojilentel"/>
    <w:uiPriority w:val="68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F24F4F" w:themeColor="accent1"/>
        <w:left w:val="single" w:sz="8" w:space="0" w:color="F24F4F" w:themeColor="accent1"/>
        <w:bottom w:val="single" w:sz="8" w:space="0" w:color="F24F4F" w:themeColor="accent1"/>
        <w:right w:val="single" w:sz="8" w:space="0" w:color="F24F4F" w:themeColor="accent1"/>
        <w:insideH w:val="single" w:sz="8" w:space="0" w:color="F24F4F" w:themeColor="accent1"/>
        <w:insideV w:val="single" w:sz="8" w:space="0" w:color="F24F4F" w:themeColor="accent1"/>
      </w:tblBorders>
    </w:tblPr>
    <w:tcPr>
      <w:shd w:val="clear" w:color="auto" w:fill="FBD3D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BDB" w:themeFill="accent1" w:themeFillTint="33"/>
      </w:tcPr>
    </w:tblStylePr>
    <w:tblStylePr w:type="band1Vert">
      <w:tblPr/>
      <w:tcPr>
        <w:shd w:val="clear" w:color="auto" w:fill="F8A7A7" w:themeFill="accent1" w:themeFillTint="7F"/>
      </w:tcPr>
    </w:tblStylePr>
    <w:tblStylePr w:type="band1Horz">
      <w:tblPr/>
      <w:tcPr>
        <w:tcBorders>
          <w:insideH w:val="single" w:sz="6" w:space="0" w:color="F24F4F" w:themeColor="accent1"/>
          <w:insideV w:val="single" w:sz="6" w:space="0" w:color="F24F4F" w:themeColor="accent1"/>
        </w:tcBorders>
        <w:shd w:val="clear" w:color="auto" w:fill="F8A7A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8DBB70" w:themeColor="accent2"/>
        <w:left w:val="single" w:sz="8" w:space="0" w:color="8DBB70" w:themeColor="accent2"/>
        <w:bottom w:val="single" w:sz="8" w:space="0" w:color="8DBB70" w:themeColor="accent2"/>
        <w:right w:val="single" w:sz="8" w:space="0" w:color="8DBB70" w:themeColor="accent2"/>
        <w:insideH w:val="single" w:sz="8" w:space="0" w:color="8DBB70" w:themeColor="accent2"/>
        <w:insideV w:val="single" w:sz="8" w:space="0" w:color="8DBB70" w:themeColor="accent2"/>
      </w:tblBorders>
    </w:tblPr>
    <w:tcPr>
      <w:shd w:val="clear" w:color="auto" w:fill="E2EED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3F8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1E2" w:themeFill="accent2" w:themeFillTint="33"/>
      </w:tcPr>
    </w:tblStylePr>
    <w:tblStylePr w:type="band1Vert">
      <w:tblPr/>
      <w:tcPr>
        <w:shd w:val="clear" w:color="auto" w:fill="C5DDB7" w:themeFill="accent2" w:themeFillTint="7F"/>
      </w:tcPr>
    </w:tblStylePr>
    <w:tblStylePr w:type="band1Horz">
      <w:tblPr/>
      <w:tcPr>
        <w:tcBorders>
          <w:insideH w:val="single" w:sz="6" w:space="0" w:color="8DBB70" w:themeColor="accent2"/>
          <w:insideV w:val="single" w:sz="6" w:space="0" w:color="8DBB70" w:themeColor="accent2"/>
        </w:tcBorders>
        <w:shd w:val="clear" w:color="auto" w:fill="C5DDB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F0BB44" w:themeColor="accent3"/>
        <w:left w:val="single" w:sz="8" w:space="0" w:color="F0BB44" w:themeColor="accent3"/>
        <w:bottom w:val="single" w:sz="8" w:space="0" w:color="F0BB44" w:themeColor="accent3"/>
        <w:right w:val="single" w:sz="8" w:space="0" w:color="F0BB44" w:themeColor="accent3"/>
        <w:insideH w:val="single" w:sz="8" w:space="0" w:color="F0BB44" w:themeColor="accent3"/>
        <w:insideV w:val="single" w:sz="8" w:space="0" w:color="F0BB44" w:themeColor="accent3"/>
      </w:tblBorders>
    </w:tblPr>
    <w:tcPr>
      <w:shd w:val="clear" w:color="auto" w:fill="FBEED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8EC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1D9" w:themeFill="accent3" w:themeFillTint="33"/>
      </w:tcPr>
    </w:tblStylePr>
    <w:tblStylePr w:type="band1Vert">
      <w:tblPr/>
      <w:tcPr>
        <w:shd w:val="clear" w:color="auto" w:fill="F7DCA1" w:themeFill="accent3" w:themeFillTint="7F"/>
      </w:tcPr>
    </w:tblStylePr>
    <w:tblStylePr w:type="band1Horz">
      <w:tblPr/>
      <w:tcPr>
        <w:tcBorders>
          <w:insideH w:val="single" w:sz="6" w:space="0" w:color="F0BB44" w:themeColor="accent3"/>
          <w:insideV w:val="single" w:sz="6" w:space="0" w:color="F0BB44" w:themeColor="accent3"/>
        </w:tcBorders>
        <w:shd w:val="clear" w:color="auto" w:fill="F7DCA1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61ADBF" w:themeColor="accent4"/>
        <w:left w:val="single" w:sz="8" w:space="0" w:color="61ADBF" w:themeColor="accent4"/>
        <w:bottom w:val="single" w:sz="8" w:space="0" w:color="61ADBF" w:themeColor="accent4"/>
        <w:right w:val="single" w:sz="8" w:space="0" w:color="61ADBF" w:themeColor="accent4"/>
        <w:insideH w:val="single" w:sz="8" w:space="0" w:color="61ADBF" w:themeColor="accent4"/>
        <w:insideV w:val="single" w:sz="8" w:space="0" w:color="61ADBF" w:themeColor="accent4"/>
      </w:tblBorders>
    </w:tblPr>
    <w:tcPr>
      <w:shd w:val="clear" w:color="auto" w:fill="D7EA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F6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EF2" w:themeFill="accent4" w:themeFillTint="33"/>
      </w:tcPr>
    </w:tblStylePr>
    <w:tblStylePr w:type="band1Vert">
      <w:tblPr/>
      <w:tcPr>
        <w:shd w:val="clear" w:color="auto" w:fill="B0D6DF" w:themeFill="accent4" w:themeFillTint="7F"/>
      </w:tcPr>
    </w:tblStylePr>
    <w:tblStylePr w:type="band1Horz">
      <w:tblPr/>
      <w:tcPr>
        <w:tcBorders>
          <w:insideH w:val="single" w:sz="6" w:space="0" w:color="61ADBF" w:themeColor="accent4"/>
          <w:insideV w:val="single" w:sz="6" w:space="0" w:color="61ADBF" w:themeColor="accent4"/>
        </w:tcBorders>
        <w:shd w:val="clear" w:color="auto" w:fill="B0D6D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A3648B" w:themeColor="accent5"/>
        <w:left w:val="single" w:sz="8" w:space="0" w:color="A3648B" w:themeColor="accent5"/>
        <w:bottom w:val="single" w:sz="8" w:space="0" w:color="A3648B" w:themeColor="accent5"/>
        <w:right w:val="single" w:sz="8" w:space="0" w:color="A3648B" w:themeColor="accent5"/>
        <w:insideH w:val="single" w:sz="8" w:space="0" w:color="A3648B" w:themeColor="accent5"/>
        <w:insideV w:val="single" w:sz="8" w:space="0" w:color="A3648B" w:themeColor="accent5"/>
      </w:tblBorders>
    </w:tblPr>
    <w:tcPr>
      <w:shd w:val="clear" w:color="auto" w:fill="E8D8E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6EF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FE7" w:themeFill="accent5" w:themeFillTint="33"/>
      </w:tcPr>
    </w:tblStylePr>
    <w:tblStylePr w:type="band1Vert">
      <w:tblPr/>
      <w:tcPr>
        <w:shd w:val="clear" w:color="auto" w:fill="D1B1C4" w:themeFill="accent5" w:themeFillTint="7F"/>
      </w:tcPr>
    </w:tblStylePr>
    <w:tblStylePr w:type="band1Horz">
      <w:tblPr/>
      <w:tcPr>
        <w:tcBorders>
          <w:insideH w:val="single" w:sz="6" w:space="0" w:color="A3648B" w:themeColor="accent5"/>
          <w:insideV w:val="single" w:sz="6" w:space="0" w:color="A3648B" w:themeColor="accent5"/>
        </w:tcBorders>
        <w:shd w:val="clear" w:color="auto" w:fill="D1B1C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  <w:color w:val="000000" w:themeColor="text1"/>
    </w:rPr>
    <w:tblPr>
      <w:tblStyleRowBandSize w:val="1"/>
      <w:tblStyleColBandSize w:val="1"/>
      <w:tblBorders>
        <w:top w:val="single" w:sz="8" w:space="0" w:color="F8943F" w:themeColor="accent6"/>
        <w:left w:val="single" w:sz="8" w:space="0" w:color="F8943F" w:themeColor="accent6"/>
        <w:bottom w:val="single" w:sz="8" w:space="0" w:color="F8943F" w:themeColor="accent6"/>
        <w:right w:val="single" w:sz="8" w:space="0" w:color="F8943F" w:themeColor="accent6"/>
        <w:insideH w:val="single" w:sz="8" w:space="0" w:color="F8943F" w:themeColor="accent6"/>
        <w:insideV w:val="single" w:sz="8" w:space="0" w:color="F8943F" w:themeColor="accent6"/>
      </w:tblBorders>
    </w:tblPr>
    <w:tcPr>
      <w:shd w:val="clear" w:color="auto" w:fill="FDE4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8" w:themeFill="accent6" w:themeFillTint="33"/>
      </w:tcPr>
    </w:tblStylePr>
    <w:tblStylePr w:type="band1Vert">
      <w:tblPr/>
      <w:tcPr>
        <w:shd w:val="clear" w:color="auto" w:fill="FBC99F" w:themeFill="accent6" w:themeFillTint="7F"/>
      </w:tcPr>
    </w:tblStylePr>
    <w:tblStylePr w:type="band1Horz">
      <w:tblPr/>
      <w:tcPr>
        <w:tcBorders>
          <w:insideH w:val="single" w:sz="6" w:space="0" w:color="F8943F" w:themeColor="accent6"/>
          <w:insideV w:val="single" w:sz="6" w:space="0" w:color="F8943F" w:themeColor="accent6"/>
        </w:tcBorders>
        <w:shd w:val="clear" w:color="auto" w:fill="FBC99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3D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4F4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4F4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4F4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4F4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A7A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A7A7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2EED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DBB7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DBB7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DBB7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DBB7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5DDB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5DDB7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ED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BB4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BB4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BB4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BB4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CA1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CA1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EA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ADB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ADB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1ADB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1ADB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D6D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D6DF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D8E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648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648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3648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3648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B1C4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B1C4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43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43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943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943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99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99F" w:themeFill="accent6" w:themeFillTint="7F"/>
      </w:tcPr>
    </w:tblStylePr>
  </w:style>
  <w:style w:type="paragraph" w:styleId="Bibliografija">
    <w:name w:val="Bibliography"/>
    <w:basedOn w:val="prastasis"/>
    <w:next w:val="prastasis"/>
    <w:uiPriority w:val="37"/>
    <w:semiHidden/>
    <w:unhideWhenUsed/>
    <w:rsid w:val="00615874"/>
  </w:style>
  <w:style w:type="character" w:styleId="Knygospavadinimas">
    <w:name w:val="Book Title"/>
    <w:basedOn w:val="Numatytasispastraiposriftas"/>
    <w:uiPriority w:val="33"/>
    <w:semiHidden/>
    <w:unhideWhenUsed/>
    <w:qFormat/>
    <w:rsid w:val="00615874"/>
    <w:rPr>
      <w:rFonts w:ascii="Garamond" w:hAnsi="Garamond"/>
      <w:b/>
      <w:bCs/>
      <w:i/>
      <w:iCs/>
      <w:spacing w:val="5"/>
    </w:rPr>
  </w:style>
  <w:style w:type="character" w:customStyle="1" w:styleId="Hashtag1">
    <w:name w:val="Hashtag1"/>
    <w:basedOn w:val="Numatytasispastraiposriftas"/>
    <w:uiPriority w:val="99"/>
    <w:semiHidden/>
    <w:unhideWhenUsed/>
    <w:rsid w:val="00615874"/>
    <w:rPr>
      <w:rFonts w:ascii="Garamond" w:hAnsi="Garamond"/>
      <w:color w:val="2B579A"/>
      <w:shd w:val="clear" w:color="auto" w:fill="E1DFDD"/>
    </w:rPr>
  </w:style>
  <w:style w:type="paragraph" w:styleId="Laikoantrat">
    <w:name w:val="Message Header"/>
    <w:basedOn w:val="prastasis"/>
    <w:link w:val="LaikoantratDiagrama"/>
    <w:uiPriority w:val="99"/>
    <w:semiHidden/>
    <w:unhideWhenUsed/>
    <w:rsid w:val="0061587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entury Gothic" w:eastAsiaTheme="majorEastAsia" w:hAnsi="Century Gothic" w:cstheme="majorBidi"/>
      <w:sz w:val="24"/>
      <w:szCs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sid w:val="00615874"/>
    <w:rPr>
      <w:rFonts w:ascii="Century Gothic" w:eastAsiaTheme="majorEastAsia" w:hAnsi="Century Gothic" w:cstheme="majorBidi"/>
      <w:sz w:val="24"/>
      <w:szCs w:val="24"/>
      <w:shd w:val="pct20" w:color="auto" w:fill="auto"/>
    </w:rPr>
  </w:style>
  <w:style w:type="table" w:styleId="LentelElegantika">
    <w:name w:val="Table Elegant"/>
    <w:basedOn w:val="prastojilentel"/>
    <w:uiPriority w:val="99"/>
    <w:semiHidden/>
    <w:unhideWhenUsed/>
    <w:rsid w:val="00615874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raas">
    <w:name w:val="List"/>
    <w:basedOn w:val="prastasis"/>
    <w:uiPriority w:val="99"/>
    <w:semiHidden/>
    <w:unhideWhenUsed/>
    <w:rsid w:val="00615874"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rsid w:val="00615874"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rsid w:val="00615874"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rsid w:val="00615874"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rsid w:val="00615874"/>
    <w:pPr>
      <w:ind w:left="1800" w:hanging="360"/>
      <w:contextualSpacing/>
    </w:pPr>
  </w:style>
  <w:style w:type="table" w:styleId="LentelSraas1">
    <w:name w:val="Table List 1"/>
    <w:basedOn w:val="prastojilentel"/>
    <w:uiPriority w:val="99"/>
    <w:semiHidden/>
    <w:unhideWhenUsed/>
    <w:rsid w:val="0061587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rsid w:val="0061587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rsid w:val="00615874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rsid w:val="0061587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rsid w:val="0061587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rsid w:val="00615874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rsid w:val="0061587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rsid w:val="0061587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Sraotsinys">
    <w:name w:val="List Continue"/>
    <w:basedOn w:val="prastasis"/>
    <w:uiPriority w:val="99"/>
    <w:semiHidden/>
    <w:unhideWhenUsed/>
    <w:rsid w:val="00615874"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rsid w:val="00615874"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rsid w:val="00615874"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rsid w:val="00615874"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rsid w:val="00615874"/>
    <w:pPr>
      <w:spacing w:after="120"/>
      <w:ind w:left="1800"/>
      <w:contextualSpacing/>
    </w:pPr>
  </w:style>
  <w:style w:type="paragraph" w:styleId="Sraopastraipa">
    <w:name w:val="List Paragraph"/>
    <w:basedOn w:val="prastasis"/>
    <w:uiPriority w:val="34"/>
    <w:unhideWhenUsed/>
    <w:qFormat/>
    <w:rsid w:val="00615874"/>
    <w:pPr>
      <w:ind w:left="720"/>
      <w:contextualSpacing/>
    </w:pPr>
  </w:style>
  <w:style w:type="paragraph" w:styleId="Sraassunumeriais">
    <w:name w:val="List Number"/>
    <w:basedOn w:val="prastasis"/>
    <w:uiPriority w:val="99"/>
    <w:semiHidden/>
    <w:unhideWhenUsed/>
    <w:rsid w:val="00615874"/>
    <w:pPr>
      <w:numPr>
        <w:numId w:val="6"/>
      </w:numPr>
      <w:contextualSpacing/>
    </w:pPr>
  </w:style>
  <w:style w:type="paragraph" w:styleId="Sraassunumeriais2">
    <w:name w:val="List Number 2"/>
    <w:basedOn w:val="prastasis"/>
    <w:uiPriority w:val="99"/>
    <w:semiHidden/>
    <w:unhideWhenUsed/>
    <w:rsid w:val="00615874"/>
    <w:pPr>
      <w:numPr>
        <w:numId w:val="7"/>
      </w:numPr>
      <w:contextualSpacing/>
    </w:pPr>
  </w:style>
  <w:style w:type="paragraph" w:styleId="Sraassunumeriais3">
    <w:name w:val="List Number 3"/>
    <w:basedOn w:val="prastasis"/>
    <w:uiPriority w:val="99"/>
    <w:semiHidden/>
    <w:unhideWhenUsed/>
    <w:rsid w:val="00615874"/>
    <w:pPr>
      <w:numPr>
        <w:numId w:val="8"/>
      </w:numPr>
      <w:contextualSpacing/>
    </w:pPr>
  </w:style>
  <w:style w:type="paragraph" w:styleId="Sraassunumeriais4">
    <w:name w:val="List Number 4"/>
    <w:basedOn w:val="prastasis"/>
    <w:uiPriority w:val="99"/>
    <w:semiHidden/>
    <w:unhideWhenUsed/>
    <w:rsid w:val="00615874"/>
    <w:pPr>
      <w:numPr>
        <w:numId w:val="9"/>
      </w:numPr>
      <w:contextualSpacing/>
    </w:pPr>
  </w:style>
  <w:style w:type="paragraph" w:styleId="Sraassunumeriais5">
    <w:name w:val="List Number 5"/>
    <w:basedOn w:val="prastasis"/>
    <w:uiPriority w:val="99"/>
    <w:semiHidden/>
    <w:unhideWhenUsed/>
    <w:rsid w:val="00615874"/>
    <w:pPr>
      <w:numPr>
        <w:numId w:val="10"/>
      </w:numPr>
      <w:contextualSpacing/>
    </w:pPr>
  </w:style>
  <w:style w:type="paragraph" w:styleId="Sraassuenkleliais">
    <w:name w:val="List Bullet"/>
    <w:basedOn w:val="prastasis"/>
    <w:uiPriority w:val="99"/>
    <w:semiHidden/>
    <w:unhideWhenUsed/>
    <w:rsid w:val="00615874"/>
    <w:pPr>
      <w:numPr>
        <w:numId w:val="11"/>
      </w:numPr>
      <w:contextualSpacing/>
    </w:pPr>
  </w:style>
  <w:style w:type="paragraph" w:styleId="Sraassuenkleliais2">
    <w:name w:val="List Bullet 2"/>
    <w:basedOn w:val="prastasis"/>
    <w:uiPriority w:val="99"/>
    <w:semiHidden/>
    <w:unhideWhenUsed/>
    <w:rsid w:val="00615874"/>
    <w:pPr>
      <w:numPr>
        <w:numId w:val="1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rsid w:val="00615874"/>
    <w:pPr>
      <w:numPr>
        <w:numId w:val="1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rsid w:val="00615874"/>
    <w:pPr>
      <w:numPr>
        <w:numId w:val="1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rsid w:val="00615874"/>
    <w:pPr>
      <w:numPr>
        <w:numId w:val="15"/>
      </w:numPr>
      <w:contextualSpacing/>
    </w:pPr>
  </w:style>
  <w:style w:type="table" w:styleId="LentelKlasikin1">
    <w:name w:val="Table Classic 1"/>
    <w:basedOn w:val="prastojilentel"/>
    <w:uiPriority w:val="99"/>
    <w:semiHidden/>
    <w:unhideWhenUsed/>
    <w:rsid w:val="0061587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rsid w:val="00615874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rsid w:val="0061587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rsid w:val="00615874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liustracijsraas">
    <w:name w:val="table of figures"/>
    <w:basedOn w:val="prastasis"/>
    <w:next w:val="prastasis"/>
    <w:uiPriority w:val="99"/>
    <w:semiHidden/>
    <w:unhideWhenUsed/>
    <w:rsid w:val="00615874"/>
    <w:pPr>
      <w:spacing w:after="0"/>
    </w:pPr>
  </w:style>
  <w:style w:type="paragraph" w:styleId="Makrokomandostekstas">
    <w:name w:val="macro"/>
    <w:link w:val="MakrokomandostekstasDiagrama"/>
    <w:uiPriority w:val="99"/>
    <w:semiHidden/>
    <w:unhideWhenUsed/>
    <w:rsid w:val="0061587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sid w:val="00615874"/>
    <w:rPr>
      <w:rFonts w:ascii="Consolas" w:hAnsi="Consolas"/>
    </w:rPr>
  </w:style>
  <w:style w:type="paragraph" w:styleId="Vokoatgalinisadresas">
    <w:name w:val="envelope return"/>
    <w:basedOn w:val="prastasis"/>
    <w:uiPriority w:val="99"/>
    <w:semiHidden/>
    <w:unhideWhenUsed/>
    <w:rsid w:val="00615874"/>
    <w:pPr>
      <w:spacing w:after="0" w:line="240" w:lineRule="auto"/>
    </w:pPr>
    <w:rPr>
      <w:rFonts w:ascii="Century Gothic" w:eastAsiaTheme="majorEastAsia" w:hAnsi="Century Gothic" w:cstheme="majorBidi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615874"/>
    <w:rPr>
      <w:rFonts w:ascii="Garamond" w:hAnsi="Garamond"/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615874"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615874"/>
    <w:rPr>
      <w:rFonts w:ascii="Garamond" w:hAnsi="Garamond"/>
    </w:rPr>
  </w:style>
  <w:style w:type="paragraph" w:styleId="Literatra">
    <w:name w:val="table of authorities"/>
    <w:basedOn w:val="prastasis"/>
    <w:next w:val="prastasis"/>
    <w:uiPriority w:val="99"/>
    <w:semiHidden/>
    <w:unhideWhenUsed/>
    <w:rsid w:val="00615874"/>
    <w:pPr>
      <w:spacing w:after="0"/>
      <w:ind w:left="200" w:hanging="200"/>
    </w:pPr>
  </w:style>
  <w:style w:type="paragraph" w:styleId="Literatrossraoantrat">
    <w:name w:val="toa heading"/>
    <w:basedOn w:val="prastasis"/>
    <w:next w:val="prastasis"/>
    <w:uiPriority w:val="99"/>
    <w:semiHidden/>
    <w:unhideWhenUsed/>
    <w:rsid w:val="00615874"/>
    <w:pPr>
      <w:spacing w:before="120"/>
    </w:pPr>
    <w:rPr>
      <w:rFonts w:ascii="Century Gothic" w:eastAsiaTheme="majorEastAsia" w:hAnsi="Century Gothic" w:cstheme="majorBidi"/>
      <w:b/>
      <w:bCs/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semiHidden/>
    <w:unhideWhenUsed/>
    <w:qFormat/>
    <w:rsid w:val="0061587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semiHidden/>
    <w:rsid w:val="00615874"/>
    <w:rPr>
      <w:rFonts w:ascii="Garamond" w:hAnsi="Garamond"/>
      <w:i/>
      <w:iCs/>
      <w:color w:val="404040" w:themeColor="text1" w:themeTint="BF"/>
    </w:rPr>
  </w:style>
  <w:style w:type="character" w:styleId="Emfaz">
    <w:name w:val="Emphasis"/>
    <w:basedOn w:val="Numatytasispastraiposriftas"/>
    <w:uiPriority w:val="20"/>
    <w:semiHidden/>
    <w:unhideWhenUsed/>
    <w:qFormat/>
    <w:rsid w:val="00615874"/>
    <w:rPr>
      <w:rFonts w:ascii="Garamond" w:hAnsi="Garamond"/>
      <w:i/>
      <w:iCs/>
    </w:rPr>
  </w:style>
  <w:style w:type="table" w:styleId="Spalvotassraas">
    <w:name w:val="Colorful List"/>
    <w:basedOn w:val="prastojilentel"/>
    <w:uiPriority w:val="72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DA14D" w:themeFill="accent2" w:themeFillShade="CC"/>
      </w:tcPr>
    </w:tblStylePr>
    <w:tblStylePr w:type="lastRow">
      <w:rPr>
        <w:b/>
        <w:bCs/>
        <w:color w:val="6DA14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DE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DA14D" w:themeFill="accent2" w:themeFillShade="CC"/>
      </w:tcPr>
    </w:tblStylePr>
    <w:tblStylePr w:type="lastRow">
      <w:rPr>
        <w:b/>
        <w:bCs/>
        <w:color w:val="6DA14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3D3" w:themeFill="accent1" w:themeFillTint="3F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8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DA14D" w:themeFill="accent2" w:themeFillShade="CC"/>
      </w:tcPr>
    </w:tblStylePr>
    <w:tblStylePr w:type="lastRow">
      <w:rPr>
        <w:b/>
        <w:bCs/>
        <w:color w:val="6DA14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EDB" w:themeFill="accent2" w:themeFillTint="3F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8EC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291A3" w:themeFill="accent4" w:themeFillShade="CC"/>
      </w:tcPr>
    </w:tblStylePr>
    <w:tblStylePr w:type="lastRow">
      <w:rPr>
        <w:b/>
        <w:bCs/>
        <w:color w:val="4291A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ED0" w:themeFill="accent3" w:themeFillTint="3F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6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3A212" w:themeFill="accent3" w:themeFillShade="CC"/>
      </w:tcPr>
    </w:tblStylePr>
    <w:tblStylePr w:type="lastRow">
      <w:rPr>
        <w:b/>
        <w:bCs/>
        <w:color w:val="E3A21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AEF" w:themeFill="accent4" w:themeFillTint="3F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EF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F7208" w:themeFill="accent6" w:themeFillShade="CC"/>
      </w:tcPr>
    </w:tblStylePr>
    <w:tblStylePr w:type="lastRow">
      <w:rPr>
        <w:b/>
        <w:bCs/>
        <w:color w:val="EF720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8E2" w:themeFill="accent5" w:themeFillTint="3F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E6F" w:themeFill="accent5" w:themeFillShade="CC"/>
      </w:tcPr>
    </w:tblStylePr>
    <w:tblStylePr w:type="lastRow">
      <w:rPr>
        <w:b/>
        <w:bCs/>
        <w:color w:val="834E6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CF" w:themeFill="accent6" w:themeFillTint="3F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styleId="LentelSpalvota1">
    <w:name w:val="Table Colorful 1"/>
    <w:basedOn w:val="prastojilentel"/>
    <w:uiPriority w:val="99"/>
    <w:semiHidden/>
    <w:unhideWhenUsed/>
    <w:rsid w:val="0061587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rsid w:val="00615874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rsid w:val="00615874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palvotasspalvinimas">
    <w:name w:val="Colorful Shading"/>
    <w:basedOn w:val="prastojilentel"/>
    <w:uiPriority w:val="71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DBB7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DBB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DBB70" w:themeColor="accent2"/>
        <w:left w:val="single" w:sz="4" w:space="0" w:color="F24F4F" w:themeColor="accent1"/>
        <w:bottom w:val="single" w:sz="4" w:space="0" w:color="F24F4F" w:themeColor="accent1"/>
        <w:right w:val="single" w:sz="4" w:space="0" w:color="F24F4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DBB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30D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30D0D" w:themeColor="accent1" w:themeShade="99"/>
          <w:insideV w:val="nil"/>
        </w:tcBorders>
        <w:shd w:val="clear" w:color="auto" w:fill="B30D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0D0D" w:themeFill="accent1" w:themeFillShade="99"/>
      </w:tcPr>
    </w:tblStylePr>
    <w:tblStylePr w:type="band1Vert">
      <w:tblPr/>
      <w:tcPr>
        <w:shd w:val="clear" w:color="auto" w:fill="F9B8B8" w:themeFill="accent1" w:themeFillTint="66"/>
      </w:tcPr>
    </w:tblStylePr>
    <w:tblStylePr w:type="band1Horz">
      <w:tblPr/>
      <w:tcPr>
        <w:shd w:val="clear" w:color="auto" w:fill="F8A7A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DBB70" w:themeColor="accent2"/>
        <w:left w:val="single" w:sz="4" w:space="0" w:color="8DBB70" w:themeColor="accent2"/>
        <w:bottom w:val="single" w:sz="4" w:space="0" w:color="8DBB70" w:themeColor="accent2"/>
        <w:right w:val="single" w:sz="4" w:space="0" w:color="8DBB7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8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DBB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793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793A" w:themeColor="accent2" w:themeShade="99"/>
          <w:insideV w:val="nil"/>
        </w:tcBorders>
        <w:shd w:val="clear" w:color="auto" w:fill="52793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793A" w:themeFill="accent2" w:themeFillShade="99"/>
      </w:tcPr>
    </w:tblStylePr>
    <w:tblStylePr w:type="band1Vert">
      <w:tblPr/>
      <w:tcPr>
        <w:shd w:val="clear" w:color="auto" w:fill="D1E3C5" w:themeFill="accent2" w:themeFillTint="66"/>
      </w:tcPr>
    </w:tblStylePr>
    <w:tblStylePr w:type="band1Horz">
      <w:tblPr/>
      <w:tcPr>
        <w:shd w:val="clear" w:color="auto" w:fill="C5DDB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1ADBF" w:themeColor="accent4"/>
        <w:left w:val="single" w:sz="4" w:space="0" w:color="F0BB44" w:themeColor="accent3"/>
        <w:bottom w:val="single" w:sz="4" w:space="0" w:color="F0BB44" w:themeColor="accent3"/>
        <w:right w:val="single" w:sz="4" w:space="0" w:color="F0BB4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8E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1A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A7A0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A7A0D" w:themeColor="accent3" w:themeShade="99"/>
          <w:insideV w:val="nil"/>
        </w:tcBorders>
        <w:shd w:val="clear" w:color="auto" w:fill="AA7A0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7A0D" w:themeFill="accent3" w:themeFillShade="99"/>
      </w:tcPr>
    </w:tblStylePr>
    <w:tblStylePr w:type="band1Vert">
      <w:tblPr/>
      <w:tcPr>
        <w:shd w:val="clear" w:color="auto" w:fill="F9E3B4" w:themeFill="accent3" w:themeFillTint="66"/>
      </w:tcPr>
    </w:tblStylePr>
    <w:tblStylePr w:type="band1Horz">
      <w:tblPr/>
      <w:tcPr>
        <w:shd w:val="clear" w:color="auto" w:fill="F7DCA1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BB44" w:themeColor="accent3"/>
        <w:left w:val="single" w:sz="4" w:space="0" w:color="61ADBF" w:themeColor="accent4"/>
        <w:bottom w:val="single" w:sz="4" w:space="0" w:color="61ADBF" w:themeColor="accent4"/>
        <w:right w:val="single" w:sz="4" w:space="0" w:color="61ADB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6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BB4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16C7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16C7A" w:themeColor="accent4" w:themeShade="99"/>
          <w:insideV w:val="nil"/>
        </w:tcBorders>
        <w:shd w:val="clear" w:color="auto" w:fill="316C7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6C7A" w:themeFill="accent4" w:themeFillShade="99"/>
      </w:tcPr>
    </w:tblStylePr>
    <w:tblStylePr w:type="band1Vert">
      <w:tblPr/>
      <w:tcPr>
        <w:shd w:val="clear" w:color="auto" w:fill="BFDEE5" w:themeFill="accent4" w:themeFillTint="66"/>
      </w:tcPr>
    </w:tblStylePr>
    <w:tblStylePr w:type="band1Horz">
      <w:tblPr/>
      <w:tcPr>
        <w:shd w:val="clear" w:color="auto" w:fill="B0D6D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43F" w:themeColor="accent6"/>
        <w:left w:val="single" w:sz="4" w:space="0" w:color="A3648B" w:themeColor="accent5"/>
        <w:bottom w:val="single" w:sz="4" w:space="0" w:color="A3648B" w:themeColor="accent5"/>
        <w:right w:val="single" w:sz="4" w:space="0" w:color="A3648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EF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43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A5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A53" w:themeColor="accent5" w:themeShade="99"/>
          <w:insideV w:val="nil"/>
        </w:tcBorders>
        <w:shd w:val="clear" w:color="auto" w:fill="623A5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A53" w:themeFill="accent5" w:themeFillShade="99"/>
      </w:tcPr>
    </w:tblStylePr>
    <w:tblStylePr w:type="band1Vert">
      <w:tblPr/>
      <w:tcPr>
        <w:shd w:val="clear" w:color="auto" w:fill="DAC0D0" w:themeFill="accent5" w:themeFillTint="66"/>
      </w:tcPr>
    </w:tblStylePr>
    <w:tblStylePr w:type="band1Horz">
      <w:tblPr/>
      <w:tcPr>
        <w:shd w:val="clear" w:color="auto" w:fill="D1B1C4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3648B" w:themeColor="accent5"/>
        <w:left w:val="single" w:sz="4" w:space="0" w:color="F8943F" w:themeColor="accent6"/>
        <w:bottom w:val="single" w:sz="4" w:space="0" w:color="F8943F" w:themeColor="accent6"/>
        <w:right w:val="single" w:sz="4" w:space="0" w:color="F8943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3648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3560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35606" w:themeColor="accent6" w:themeShade="99"/>
          <w:insideV w:val="nil"/>
        </w:tcBorders>
        <w:shd w:val="clear" w:color="auto" w:fill="B3560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5606" w:themeFill="accent6" w:themeFillShade="99"/>
      </w:tcPr>
    </w:tblStylePr>
    <w:tblStylePr w:type="band1Vert">
      <w:tblPr/>
      <w:tcPr>
        <w:shd w:val="clear" w:color="auto" w:fill="FCD4B2" w:themeFill="accent6" w:themeFillTint="66"/>
      </w:tcPr>
    </w:tblStylePr>
    <w:tblStylePr w:type="band1Horz">
      <w:tblPr/>
      <w:tcPr>
        <w:shd w:val="clear" w:color="auto" w:fill="FBC99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tinklelis">
    <w:name w:val="Colorful Grid"/>
    <w:basedOn w:val="prastojilentel"/>
    <w:uiPriority w:val="73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BDB" w:themeFill="accent1" w:themeFillTint="33"/>
    </w:tcPr>
    <w:tblStylePr w:type="firstRow">
      <w:rPr>
        <w:b/>
        <w:bCs/>
      </w:rPr>
      <w:tblPr/>
      <w:tcPr>
        <w:shd w:val="clear" w:color="auto" w:fill="F9B8B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B8B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DF101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DF1010" w:themeFill="accent1" w:themeFillShade="BF"/>
      </w:tcPr>
    </w:tblStylePr>
    <w:tblStylePr w:type="band1Vert">
      <w:tblPr/>
      <w:tcPr>
        <w:shd w:val="clear" w:color="auto" w:fill="F8A7A7" w:themeFill="accent1" w:themeFillTint="7F"/>
      </w:tcPr>
    </w:tblStylePr>
    <w:tblStylePr w:type="band1Horz">
      <w:tblPr/>
      <w:tcPr>
        <w:shd w:val="clear" w:color="auto" w:fill="F8A7A7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F1E2" w:themeFill="accent2" w:themeFillTint="33"/>
    </w:tcPr>
    <w:tblStylePr w:type="firstRow">
      <w:rPr>
        <w:b/>
        <w:bCs/>
      </w:rPr>
      <w:tblPr/>
      <w:tcPr>
        <w:shd w:val="clear" w:color="auto" w:fill="D1E3C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1E3C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6974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69748" w:themeFill="accent2" w:themeFillShade="BF"/>
      </w:tcPr>
    </w:tblStylePr>
    <w:tblStylePr w:type="band1Vert">
      <w:tblPr/>
      <w:tcPr>
        <w:shd w:val="clear" w:color="auto" w:fill="C5DDB7" w:themeFill="accent2" w:themeFillTint="7F"/>
      </w:tcPr>
    </w:tblStylePr>
    <w:tblStylePr w:type="band1Horz">
      <w:tblPr/>
      <w:tcPr>
        <w:shd w:val="clear" w:color="auto" w:fill="C5DDB7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F1D9" w:themeFill="accent3" w:themeFillTint="33"/>
    </w:tcPr>
    <w:tblStylePr w:type="firstRow">
      <w:rPr>
        <w:b/>
        <w:bCs/>
      </w:rPr>
      <w:tblPr/>
      <w:tcPr>
        <w:shd w:val="clear" w:color="auto" w:fill="F9E3B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E3B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D5981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D59811" w:themeFill="accent3" w:themeFillShade="BF"/>
      </w:tcPr>
    </w:tblStylePr>
    <w:tblStylePr w:type="band1Vert">
      <w:tblPr/>
      <w:tcPr>
        <w:shd w:val="clear" w:color="auto" w:fill="F7DCA1" w:themeFill="accent3" w:themeFillTint="7F"/>
      </w:tcPr>
    </w:tblStylePr>
    <w:tblStylePr w:type="band1Horz">
      <w:tblPr/>
      <w:tcPr>
        <w:shd w:val="clear" w:color="auto" w:fill="F7DCA1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EF2" w:themeFill="accent4" w:themeFillTint="33"/>
    </w:tcPr>
    <w:tblStylePr w:type="firstRow">
      <w:rPr>
        <w:b/>
        <w:bCs/>
      </w:rPr>
      <w:tblPr/>
      <w:tcPr>
        <w:shd w:val="clear" w:color="auto" w:fill="BFDE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DE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E879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E8799" w:themeFill="accent4" w:themeFillShade="BF"/>
      </w:tcPr>
    </w:tblStylePr>
    <w:tblStylePr w:type="band1Vert">
      <w:tblPr/>
      <w:tcPr>
        <w:shd w:val="clear" w:color="auto" w:fill="B0D6DF" w:themeFill="accent4" w:themeFillTint="7F"/>
      </w:tcPr>
    </w:tblStylePr>
    <w:tblStylePr w:type="band1Horz">
      <w:tblPr/>
      <w:tcPr>
        <w:shd w:val="clear" w:color="auto" w:fill="B0D6DF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DFE7" w:themeFill="accent5" w:themeFillTint="33"/>
    </w:tcPr>
    <w:tblStylePr w:type="firstRow">
      <w:rPr>
        <w:b/>
        <w:bCs/>
      </w:rPr>
      <w:tblPr/>
      <w:tcPr>
        <w:shd w:val="clear" w:color="auto" w:fill="DAC0D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C0D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B496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B4968" w:themeFill="accent5" w:themeFillShade="BF"/>
      </w:tcPr>
    </w:tblStylePr>
    <w:tblStylePr w:type="band1Vert">
      <w:tblPr/>
      <w:tcPr>
        <w:shd w:val="clear" w:color="auto" w:fill="D1B1C4" w:themeFill="accent5" w:themeFillTint="7F"/>
      </w:tcPr>
    </w:tblStylePr>
    <w:tblStylePr w:type="band1Horz">
      <w:tblPr/>
      <w:tcPr>
        <w:shd w:val="clear" w:color="auto" w:fill="D1B1C4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semiHidden/>
    <w:unhideWhenUsed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8" w:themeFill="accent6" w:themeFillTint="33"/>
    </w:tcPr>
    <w:tblStylePr w:type="firstRow">
      <w:rPr>
        <w:b/>
        <w:bCs/>
      </w:rPr>
      <w:tblPr/>
      <w:tcPr>
        <w:shd w:val="clear" w:color="auto" w:fill="FCD4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4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06B0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06B08" w:themeFill="accent6" w:themeFillShade="BF"/>
      </w:tcPr>
    </w:tblStylePr>
    <w:tblStylePr w:type="band1Vert">
      <w:tblPr/>
      <w:tcPr>
        <w:shd w:val="clear" w:color="auto" w:fill="FBC99F" w:themeFill="accent6" w:themeFillTint="7F"/>
      </w:tcPr>
    </w:tblStylePr>
    <w:tblStylePr w:type="band1Horz">
      <w:tblPr/>
      <w:tcPr>
        <w:shd w:val="clear" w:color="auto" w:fill="FBC99F" w:themeFill="accent6" w:themeFillTint="7F"/>
      </w:tcPr>
    </w:tblStyle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15874"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15874"/>
    <w:rPr>
      <w:rFonts w:ascii="Garamond" w:hAnsi="Garamond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587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5874"/>
    <w:rPr>
      <w:rFonts w:ascii="Garamond" w:hAnsi="Garamond"/>
      <w:b/>
      <w:bCs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5874"/>
    <w:rPr>
      <w:rFonts w:ascii="Garamond" w:hAnsi="Garamond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5874"/>
    <w:pPr>
      <w:spacing w:after="0" w:line="240" w:lineRule="auto"/>
    </w:pPr>
    <w:rPr>
      <w:rFonts w:ascii="Microsoft YaHei UI" w:eastAsia="Microsoft YaHei UI" w:hAnsi="Microsoft YaHei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5874"/>
    <w:rPr>
      <w:rFonts w:ascii="Microsoft YaHei UI" w:eastAsia="Microsoft YaHei UI" w:hAnsi="Microsoft YaHei UI"/>
      <w:sz w:val="18"/>
      <w:szCs w:val="18"/>
    </w:rPr>
  </w:style>
  <w:style w:type="paragraph" w:styleId="Adresasantvoko">
    <w:name w:val="envelope address"/>
    <w:basedOn w:val="prastasis"/>
    <w:uiPriority w:val="99"/>
    <w:semiHidden/>
    <w:unhideWhenUsed/>
    <w:rsid w:val="0061587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entury Gothic" w:eastAsiaTheme="majorEastAsia" w:hAnsi="Century Gothic" w:cstheme="majorBidi"/>
      <w:sz w:val="24"/>
      <w:szCs w:val="24"/>
    </w:rPr>
  </w:style>
  <w:style w:type="paragraph" w:styleId="Tekstoblokas">
    <w:name w:val="Block Text"/>
    <w:basedOn w:val="prastasis"/>
    <w:uiPriority w:val="99"/>
    <w:semiHidden/>
    <w:unhideWhenUsed/>
    <w:rsid w:val="00615874"/>
    <w:pPr>
      <w:pBdr>
        <w:top w:val="single" w:sz="2" w:space="10" w:color="F24F4F" w:themeColor="accent1"/>
        <w:left w:val="single" w:sz="2" w:space="10" w:color="F24F4F" w:themeColor="accent1"/>
        <w:bottom w:val="single" w:sz="2" w:space="10" w:color="F24F4F" w:themeColor="accent1"/>
        <w:right w:val="single" w:sz="2" w:space="10" w:color="F24F4F" w:themeColor="accent1"/>
      </w:pBdr>
      <w:ind w:left="1152" w:right="1152"/>
    </w:pPr>
    <w:rPr>
      <w:i/>
      <w:iCs/>
      <w:color w:val="F24F4F" w:themeColor="accent1"/>
    </w:rPr>
  </w:style>
  <w:style w:type="paragraph" w:styleId="Dokumentostruktra">
    <w:name w:val="Document Map"/>
    <w:basedOn w:val="prastasis"/>
    <w:link w:val="DokumentostruktraDiagrama"/>
    <w:uiPriority w:val="99"/>
    <w:semiHidden/>
    <w:unhideWhenUsed/>
    <w:rsid w:val="00615874"/>
    <w:pPr>
      <w:spacing w:after="0" w:line="240" w:lineRule="auto"/>
    </w:pPr>
    <w:rPr>
      <w:rFonts w:ascii="Microsoft YaHei UI" w:eastAsia="Microsoft YaHei UI" w:hAnsi="Microsoft YaHei UI"/>
      <w:sz w:val="18"/>
      <w:szCs w:val="18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sid w:val="00615874"/>
    <w:rPr>
      <w:rFonts w:ascii="Microsoft YaHei UI" w:eastAsia="Microsoft YaHei UI" w:hAnsi="Microsoft YaHei UI"/>
      <w:sz w:val="18"/>
      <w:szCs w:val="1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15874"/>
    <w:rPr>
      <w:rFonts w:ascii="Century Gothic" w:eastAsiaTheme="majorEastAsia" w:hAnsi="Century Gothic" w:cstheme="majorBidi"/>
      <w:color w:val="DF1010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15874"/>
    <w:rPr>
      <w:rFonts w:ascii="Century Gothic" w:eastAsiaTheme="majorEastAsia" w:hAnsi="Century Gothic" w:cstheme="majorBidi"/>
      <w:color w:val="940B0B" w:themeColor="accent1" w:themeShade="7F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15874"/>
    <w:rPr>
      <w:rFonts w:ascii="Century Gothic" w:eastAsiaTheme="majorEastAsia" w:hAnsi="Century Gothic" w:cstheme="majorBidi"/>
      <w:i/>
      <w:iCs/>
      <w:color w:val="940B0B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15874"/>
    <w:rPr>
      <w:rFonts w:ascii="Century Gothic" w:eastAsiaTheme="majorEastAsia" w:hAnsi="Century Gothic" w:cstheme="majorBidi"/>
      <w:color w:val="272727" w:themeColor="text1" w:themeTint="D8"/>
      <w:sz w:val="21"/>
      <w:szCs w:val="21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15874"/>
    <w:rPr>
      <w:rFonts w:ascii="Century Gothic" w:eastAsiaTheme="majorEastAsia" w:hAnsi="Century Gothic" w:cstheme="majorBidi"/>
      <w:i/>
      <w:iCs/>
      <w:color w:val="272727" w:themeColor="text1" w:themeTint="D8"/>
      <w:sz w:val="21"/>
      <w:szCs w:val="21"/>
    </w:rPr>
  </w:style>
  <w:style w:type="numbering" w:styleId="Straipsnissekcija">
    <w:name w:val="Outline List 3"/>
    <w:basedOn w:val="Sraonra"/>
    <w:uiPriority w:val="99"/>
    <w:semiHidden/>
    <w:unhideWhenUsed/>
    <w:rsid w:val="00615874"/>
    <w:pPr>
      <w:numPr>
        <w:numId w:val="16"/>
      </w:numPr>
    </w:pPr>
  </w:style>
  <w:style w:type="table" w:customStyle="1" w:styleId="1paprastojilentel1">
    <w:name w:val="1 paprastoji lentelė1"/>
    <w:basedOn w:val="prastojilentel"/>
    <w:uiPriority w:val="41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paprastojilentel1">
    <w:name w:val="2 paprastoji lentelė1"/>
    <w:basedOn w:val="prastojilentel"/>
    <w:uiPriority w:val="42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paprastojilentel1">
    <w:name w:val="3 paprastoji lentelė1"/>
    <w:basedOn w:val="prastojilentel"/>
    <w:uiPriority w:val="43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paprastojilentel1">
    <w:name w:val="4 paprastoji lentelė1"/>
    <w:basedOn w:val="prastojilentel"/>
    <w:uiPriority w:val="44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paprastojilentel1">
    <w:name w:val="5 paprastoji lentelė1"/>
    <w:basedOn w:val="prastojilentel"/>
    <w:uiPriority w:val="45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  <w:rsid w:val="00615874"/>
  </w:style>
  <w:style w:type="character" w:customStyle="1" w:styleId="DataDiagrama">
    <w:name w:val="Data Diagrama"/>
    <w:basedOn w:val="Numatytasispastraiposriftas"/>
    <w:link w:val="Data"/>
    <w:uiPriority w:val="99"/>
    <w:semiHidden/>
    <w:rsid w:val="00615874"/>
    <w:rPr>
      <w:rFonts w:ascii="Garamond" w:hAnsi="Garamond"/>
    </w:rPr>
  </w:style>
  <w:style w:type="character" w:styleId="Rykinuoroda">
    <w:name w:val="Intense Reference"/>
    <w:basedOn w:val="Numatytasispastraiposriftas"/>
    <w:uiPriority w:val="32"/>
    <w:semiHidden/>
    <w:unhideWhenUsed/>
    <w:qFormat/>
    <w:rsid w:val="00615874"/>
    <w:rPr>
      <w:rFonts w:ascii="Garamond" w:hAnsi="Garamond"/>
      <w:b/>
      <w:bCs/>
      <w:smallCaps/>
      <w:color w:val="F24F4F" w:themeColor="accent1"/>
      <w:spacing w:val="5"/>
    </w:rPr>
  </w:style>
  <w:style w:type="paragraph" w:styleId="Iskirtacitata">
    <w:name w:val="Intense Quote"/>
    <w:basedOn w:val="prastasis"/>
    <w:next w:val="prastasis"/>
    <w:link w:val="IskirtacitataDiagrama"/>
    <w:uiPriority w:val="30"/>
    <w:semiHidden/>
    <w:unhideWhenUsed/>
    <w:qFormat/>
    <w:rsid w:val="00615874"/>
    <w:pPr>
      <w:pBdr>
        <w:top w:val="single" w:sz="4" w:space="10" w:color="F24F4F" w:themeColor="accent1"/>
        <w:bottom w:val="single" w:sz="4" w:space="10" w:color="F24F4F" w:themeColor="accent1"/>
      </w:pBdr>
      <w:spacing w:before="360" w:after="360"/>
      <w:ind w:left="864" w:right="864"/>
      <w:jc w:val="center"/>
    </w:pPr>
    <w:rPr>
      <w:i/>
      <w:iCs/>
      <w:color w:val="F24F4F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semiHidden/>
    <w:rsid w:val="00615874"/>
    <w:rPr>
      <w:rFonts w:ascii="Garamond" w:hAnsi="Garamond"/>
      <w:i/>
      <w:iCs/>
      <w:color w:val="F24F4F" w:themeColor="accent1"/>
    </w:rPr>
  </w:style>
  <w:style w:type="character" w:styleId="Rykuspabraukimas">
    <w:name w:val="Intense Emphasis"/>
    <w:basedOn w:val="Numatytasispastraiposriftas"/>
    <w:uiPriority w:val="21"/>
    <w:semiHidden/>
    <w:unhideWhenUsed/>
    <w:qFormat/>
    <w:rsid w:val="00615874"/>
    <w:rPr>
      <w:rFonts w:ascii="Garamond" w:hAnsi="Garamond"/>
      <w:i/>
      <w:iCs/>
      <w:color w:val="F24F4F" w:themeColor="accent1"/>
    </w:rPr>
  </w:style>
  <w:style w:type="paragraph" w:styleId="prastasiniatinklio">
    <w:name w:val="Normal (Web)"/>
    <w:basedOn w:val="prastasis"/>
    <w:uiPriority w:val="99"/>
    <w:semiHidden/>
    <w:unhideWhenUsed/>
    <w:rsid w:val="00615874"/>
    <w:rPr>
      <w:rFonts w:ascii="Times New Roman" w:hAnsi="Times New Roman" w:cs="Times New Roman"/>
      <w:sz w:val="24"/>
      <w:szCs w:val="24"/>
    </w:rPr>
  </w:style>
  <w:style w:type="character" w:customStyle="1" w:styleId="SmartHyperlink1">
    <w:name w:val="Smart Hyperlink1"/>
    <w:basedOn w:val="Numatytasispastraiposriftas"/>
    <w:uiPriority w:val="99"/>
    <w:semiHidden/>
    <w:unhideWhenUsed/>
    <w:rsid w:val="00615874"/>
    <w:rPr>
      <w:rFonts w:ascii="Garamond" w:hAnsi="Garamond"/>
      <w:u w:val="dotted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615874"/>
    <w:rPr>
      <w:rFonts w:ascii="Garamond" w:hAnsi="Garamond"/>
      <w:color w:val="605E5C"/>
      <w:shd w:val="clear" w:color="auto" w:fill="E1DFDD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61587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615874"/>
    <w:rPr>
      <w:rFonts w:ascii="Garamond" w:hAnsi="Garamond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615874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615874"/>
    <w:rPr>
      <w:rFonts w:ascii="Garamond" w:hAnsi="Garamond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615874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615874"/>
    <w:rPr>
      <w:rFonts w:ascii="Garamond" w:hAnsi="Garamond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615874"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615874"/>
    <w:rPr>
      <w:rFonts w:ascii="Garamond" w:hAnsi="Garamond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615874"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615874"/>
    <w:rPr>
      <w:rFonts w:ascii="Garamond" w:hAnsi="Garamond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615874"/>
    <w:pPr>
      <w:spacing w:after="120"/>
      <w:ind w:left="360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615874"/>
    <w:rPr>
      <w:rFonts w:ascii="Garamond" w:hAnsi="Garamond"/>
      <w:sz w:val="16"/>
      <w:szCs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rsid w:val="00615874"/>
    <w:pPr>
      <w:spacing w:after="32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  <w:rsid w:val="00615874"/>
    <w:rPr>
      <w:rFonts w:ascii="Garamond" w:hAnsi="Garamond"/>
    </w:rPr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rsid w:val="00615874"/>
    <w:pPr>
      <w:spacing w:after="32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  <w:rsid w:val="00615874"/>
    <w:rPr>
      <w:rFonts w:ascii="Garamond" w:hAnsi="Garamond"/>
    </w:rPr>
  </w:style>
  <w:style w:type="paragraph" w:styleId="prastojitrauka">
    <w:name w:val="Normal Indent"/>
    <w:basedOn w:val="prastasis"/>
    <w:uiPriority w:val="99"/>
    <w:semiHidden/>
    <w:unhideWhenUsed/>
    <w:rsid w:val="00615874"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rsid w:val="00615874"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  <w:rsid w:val="00615874"/>
    <w:rPr>
      <w:rFonts w:ascii="Garamond" w:hAnsi="Garamond"/>
    </w:rPr>
  </w:style>
  <w:style w:type="table" w:styleId="Lenteliuolaikin">
    <w:name w:val="Table Contemporary"/>
    <w:basedOn w:val="prastojilentel"/>
    <w:uiPriority w:val="99"/>
    <w:semiHidden/>
    <w:unhideWhenUsed/>
    <w:rsid w:val="0061587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viesussraas">
    <w:name w:val="Light List"/>
    <w:basedOn w:val="prastojilentel"/>
    <w:uiPriority w:val="61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24F4F" w:themeColor="accent1"/>
        <w:left w:val="single" w:sz="8" w:space="0" w:color="F24F4F" w:themeColor="accent1"/>
        <w:bottom w:val="single" w:sz="8" w:space="0" w:color="F24F4F" w:themeColor="accent1"/>
        <w:right w:val="single" w:sz="8" w:space="0" w:color="F24F4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4F4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  <w:tblStylePr w:type="band1Horz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8DBB70" w:themeColor="accent2"/>
        <w:left w:val="single" w:sz="8" w:space="0" w:color="8DBB70" w:themeColor="accent2"/>
        <w:bottom w:val="single" w:sz="8" w:space="0" w:color="8DBB70" w:themeColor="accent2"/>
        <w:right w:val="single" w:sz="8" w:space="0" w:color="8DBB7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B7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</w:tcPr>
    </w:tblStylePr>
    <w:tblStylePr w:type="band1Horz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0BB44" w:themeColor="accent3"/>
        <w:left w:val="single" w:sz="8" w:space="0" w:color="F0BB44" w:themeColor="accent3"/>
        <w:bottom w:val="single" w:sz="8" w:space="0" w:color="F0BB44" w:themeColor="accent3"/>
        <w:right w:val="single" w:sz="8" w:space="0" w:color="F0BB4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BB4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</w:tcPr>
    </w:tblStylePr>
    <w:tblStylePr w:type="band1Horz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61ADBF" w:themeColor="accent4"/>
        <w:left w:val="single" w:sz="8" w:space="0" w:color="61ADBF" w:themeColor="accent4"/>
        <w:bottom w:val="single" w:sz="8" w:space="0" w:color="61ADBF" w:themeColor="accent4"/>
        <w:right w:val="single" w:sz="8" w:space="0" w:color="61ADB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A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</w:tcPr>
    </w:tblStylePr>
    <w:tblStylePr w:type="band1Horz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A3648B" w:themeColor="accent5"/>
        <w:left w:val="single" w:sz="8" w:space="0" w:color="A3648B" w:themeColor="accent5"/>
        <w:bottom w:val="single" w:sz="8" w:space="0" w:color="A3648B" w:themeColor="accent5"/>
        <w:right w:val="single" w:sz="8" w:space="0" w:color="A3648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3648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</w:tcPr>
    </w:tblStylePr>
    <w:tblStylePr w:type="band1Horz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8943F" w:themeColor="accent6"/>
        <w:left w:val="single" w:sz="8" w:space="0" w:color="F8943F" w:themeColor="accent6"/>
        <w:bottom w:val="single" w:sz="8" w:space="0" w:color="F8943F" w:themeColor="accent6"/>
        <w:right w:val="single" w:sz="8" w:space="0" w:color="F8943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943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</w:tcPr>
    </w:tblStylePr>
    <w:tblStylePr w:type="band1Horz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</w:tcPr>
    </w:tblStylePr>
  </w:style>
  <w:style w:type="table" w:styleId="viesusisspalvinimas">
    <w:name w:val="Light Shading"/>
    <w:basedOn w:val="prastojilentel"/>
    <w:uiPriority w:val="60"/>
    <w:semiHidden/>
    <w:unhideWhenUsed/>
    <w:rsid w:val="006158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semiHidden/>
    <w:unhideWhenUsed/>
    <w:rsid w:val="00615874"/>
    <w:pPr>
      <w:spacing w:after="0" w:line="240" w:lineRule="auto"/>
    </w:pPr>
    <w:rPr>
      <w:color w:val="DF1010" w:themeColor="accent1" w:themeShade="BF"/>
    </w:rPr>
    <w:tblPr>
      <w:tblStyleRowBandSize w:val="1"/>
      <w:tblStyleColBandSize w:val="1"/>
      <w:tblBorders>
        <w:top w:val="single" w:sz="8" w:space="0" w:color="F24F4F" w:themeColor="accent1"/>
        <w:bottom w:val="single" w:sz="8" w:space="0" w:color="F24F4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4F4F" w:themeColor="accent1"/>
          <w:left w:val="nil"/>
          <w:bottom w:val="single" w:sz="8" w:space="0" w:color="F24F4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4F4F" w:themeColor="accent1"/>
          <w:left w:val="nil"/>
          <w:bottom w:val="single" w:sz="8" w:space="0" w:color="F24F4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3D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3D3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semiHidden/>
    <w:unhideWhenUsed/>
    <w:rsid w:val="00615874"/>
    <w:pPr>
      <w:spacing w:after="0" w:line="240" w:lineRule="auto"/>
    </w:pPr>
    <w:rPr>
      <w:color w:val="669748" w:themeColor="accent2" w:themeShade="BF"/>
    </w:rPr>
    <w:tblPr>
      <w:tblStyleRowBandSize w:val="1"/>
      <w:tblStyleColBandSize w:val="1"/>
      <w:tblBorders>
        <w:top w:val="single" w:sz="8" w:space="0" w:color="8DBB70" w:themeColor="accent2"/>
        <w:bottom w:val="single" w:sz="8" w:space="0" w:color="8DBB7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BB70" w:themeColor="accent2"/>
          <w:left w:val="nil"/>
          <w:bottom w:val="single" w:sz="8" w:space="0" w:color="8DBB7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BB70" w:themeColor="accent2"/>
          <w:left w:val="nil"/>
          <w:bottom w:val="single" w:sz="8" w:space="0" w:color="8DBB7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ED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EDB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semiHidden/>
    <w:unhideWhenUsed/>
    <w:rsid w:val="00615874"/>
    <w:pPr>
      <w:spacing w:after="0" w:line="240" w:lineRule="auto"/>
    </w:pPr>
    <w:rPr>
      <w:color w:val="D59811" w:themeColor="accent3" w:themeShade="BF"/>
    </w:rPr>
    <w:tblPr>
      <w:tblStyleRowBandSize w:val="1"/>
      <w:tblStyleColBandSize w:val="1"/>
      <w:tblBorders>
        <w:top w:val="single" w:sz="8" w:space="0" w:color="F0BB44" w:themeColor="accent3"/>
        <w:bottom w:val="single" w:sz="8" w:space="0" w:color="F0BB4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BB44" w:themeColor="accent3"/>
          <w:left w:val="nil"/>
          <w:bottom w:val="single" w:sz="8" w:space="0" w:color="F0BB4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BB44" w:themeColor="accent3"/>
          <w:left w:val="nil"/>
          <w:bottom w:val="single" w:sz="8" w:space="0" w:color="F0BB4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ED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ED0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semiHidden/>
    <w:unhideWhenUsed/>
    <w:rsid w:val="00615874"/>
    <w:pPr>
      <w:spacing w:after="0" w:line="240" w:lineRule="auto"/>
    </w:pPr>
    <w:rPr>
      <w:color w:val="3E8799" w:themeColor="accent4" w:themeShade="BF"/>
    </w:rPr>
    <w:tblPr>
      <w:tblStyleRowBandSize w:val="1"/>
      <w:tblStyleColBandSize w:val="1"/>
      <w:tblBorders>
        <w:top w:val="single" w:sz="8" w:space="0" w:color="61ADBF" w:themeColor="accent4"/>
        <w:bottom w:val="single" w:sz="8" w:space="0" w:color="61ADB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ADBF" w:themeColor="accent4"/>
          <w:left w:val="nil"/>
          <w:bottom w:val="single" w:sz="8" w:space="0" w:color="61ADB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ADBF" w:themeColor="accent4"/>
          <w:left w:val="nil"/>
          <w:bottom w:val="single" w:sz="8" w:space="0" w:color="61ADB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A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AEF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semiHidden/>
    <w:unhideWhenUsed/>
    <w:rsid w:val="00615874"/>
    <w:pPr>
      <w:spacing w:after="0" w:line="240" w:lineRule="auto"/>
    </w:pPr>
    <w:rPr>
      <w:color w:val="7B4968" w:themeColor="accent5" w:themeShade="BF"/>
    </w:rPr>
    <w:tblPr>
      <w:tblStyleRowBandSize w:val="1"/>
      <w:tblStyleColBandSize w:val="1"/>
      <w:tblBorders>
        <w:top w:val="single" w:sz="8" w:space="0" w:color="A3648B" w:themeColor="accent5"/>
        <w:bottom w:val="single" w:sz="8" w:space="0" w:color="A3648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648B" w:themeColor="accent5"/>
          <w:left w:val="nil"/>
          <w:bottom w:val="single" w:sz="8" w:space="0" w:color="A3648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648B" w:themeColor="accent5"/>
          <w:left w:val="nil"/>
          <w:bottom w:val="single" w:sz="8" w:space="0" w:color="A3648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D8E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D8E2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semiHidden/>
    <w:unhideWhenUsed/>
    <w:rsid w:val="00615874"/>
    <w:pPr>
      <w:spacing w:after="0" w:line="240" w:lineRule="auto"/>
    </w:pPr>
    <w:rPr>
      <w:color w:val="E06B08" w:themeColor="accent6" w:themeShade="BF"/>
    </w:rPr>
    <w:tblPr>
      <w:tblStyleRowBandSize w:val="1"/>
      <w:tblStyleColBandSize w:val="1"/>
      <w:tblBorders>
        <w:top w:val="single" w:sz="8" w:space="0" w:color="F8943F" w:themeColor="accent6"/>
        <w:bottom w:val="single" w:sz="8" w:space="0" w:color="F8943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43F" w:themeColor="accent6"/>
          <w:left w:val="nil"/>
          <w:bottom w:val="single" w:sz="8" w:space="0" w:color="F8943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43F" w:themeColor="accent6"/>
          <w:left w:val="nil"/>
          <w:bottom w:val="single" w:sz="8" w:space="0" w:color="F8943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CF" w:themeFill="accent6" w:themeFillTint="3F"/>
      </w:tcPr>
    </w:tblStylePr>
  </w:style>
  <w:style w:type="table" w:styleId="viesustinklelis">
    <w:name w:val="Light Grid"/>
    <w:basedOn w:val="prastojilentel"/>
    <w:uiPriority w:val="62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24F4F" w:themeColor="accent1"/>
        <w:left w:val="single" w:sz="8" w:space="0" w:color="F24F4F" w:themeColor="accent1"/>
        <w:bottom w:val="single" w:sz="8" w:space="0" w:color="F24F4F" w:themeColor="accent1"/>
        <w:right w:val="single" w:sz="8" w:space="0" w:color="F24F4F" w:themeColor="accent1"/>
        <w:insideH w:val="single" w:sz="8" w:space="0" w:color="F24F4F" w:themeColor="accent1"/>
        <w:insideV w:val="single" w:sz="8" w:space="0" w:color="F24F4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18" w:space="0" w:color="F24F4F" w:themeColor="accent1"/>
          <w:right w:val="single" w:sz="8" w:space="0" w:color="F24F4F" w:themeColor="accent1"/>
          <w:insideH w:val="nil"/>
          <w:insideV w:val="single" w:sz="8" w:space="0" w:color="F24F4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  <w:insideH w:val="nil"/>
          <w:insideV w:val="single" w:sz="8" w:space="0" w:color="F24F4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  <w:tblStylePr w:type="band1Vert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  <w:shd w:val="clear" w:color="auto" w:fill="FBD3D3" w:themeFill="accent1" w:themeFillTint="3F"/>
      </w:tcPr>
    </w:tblStylePr>
    <w:tblStylePr w:type="band1Horz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  <w:insideV w:val="single" w:sz="8" w:space="0" w:color="F24F4F" w:themeColor="accent1"/>
        </w:tcBorders>
        <w:shd w:val="clear" w:color="auto" w:fill="FBD3D3" w:themeFill="accent1" w:themeFillTint="3F"/>
      </w:tcPr>
    </w:tblStylePr>
    <w:tblStylePr w:type="band2Horz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  <w:insideV w:val="single" w:sz="8" w:space="0" w:color="F24F4F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8DBB70" w:themeColor="accent2"/>
        <w:left w:val="single" w:sz="8" w:space="0" w:color="8DBB70" w:themeColor="accent2"/>
        <w:bottom w:val="single" w:sz="8" w:space="0" w:color="8DBB70" w:themeColor="accent2"/>
        <w:right w:val="single" w:sz="8" w:space="0" w:color="8DBB70" w:themeColor="accent2"/>
        <w:insideH w:val="single" w:sz="8" w:space="0" w:color="8DBB70" w:themeColor="accent2"/>
        <w:insideV w:val="single" w:sz="8" w:space="0" w:color="8DBB7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18" w:space="0" w:color="8DBB70" w:themeColor="accent2"/>
          <w:right w:val="single" w:sz="8" w:space="0" w:color="8DBB70" w:themeColor="accent2"/>
          <w:insideH w:val="nil"/>
          <w:insideV w:val="single" w:sz="8" w:space="0" w:color="8DBB7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  <w:insideH w:val="nil"/>
          <w:insideV w:val="single" w:sz="8" w:space="0" w:color="8DBB7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</w:tcPr>
    </w:tblStylePr>
    <w:tblStylePr w:type="band1Vert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  <w:shd w:val="clear" w:color="auto" w:fill="E2EEDB" w:themeFill="accent2" w:themeFillTint="3F"/>
      </w:tcPr>
    </w:tblStylePr>
    <w:tblStylePr w:type="band1Horz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  <w:insideV w:val="single" w:sz="8" w:space="0" w:color="8DBB70" w:themeColor="accent2"/>
        </w:tcBorders>
        <w:shd w:val="clear" w:color="auto" w:fill="E2EEDB" w:themeFill="accent2" w:themeFillTint="3F"/>
      </w:tcPr>
    </w:tblStylePr>
    <w:tblStylePr w:type="band2Horz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  <w:insideV w:val="single" w:sz="8" w:space="0" w:color="8DBB70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0BB44" w:themeColor="accent3"/>
        <w:left w:val="single" w:sz="8" w:space="0" w:color="F0BB44" w:themeColor="accent3"/>
        <w:bottom w:val="single" w:sz="8" w:space="0" w:color="F0BB44" w:themeColor="accent3"/>
        <w:right w:val="single" w:sz="8" w:space="0" w:color="F0BB44" w:themeColor="accent3"/>
        <w:insideH w:val="single" w:sz="8" w:space="0" w:color="F0BB44" w:themeColor="accent3"/>
        <w:insideV w:val="single" w:sz="8" w:space="0" w:color="F0BB4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18" w:space="0" w:color="F0BB44" w:themeColor="accent3"/>
          <w:right w:val="single" w:sz="8" w:space="0" w:color="F0BB44" w:themeColor="accent3"/>
          <w:insideH w:val="nil"/>
          <w:insideV w:val="single" w:sz="8" w:space="0" w:color="F0BB4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  <w:insideH w:val="nil"/>
          <w:insideV w:val="single" w:sz="8" w:space="0" w:color="F0BB4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</w:tcPr>
    </w:tblStylePr>
    <w:tblStylePr w:type="band1Vert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  <w:shd w:val="clear" w:color="auto" w:fill="FBEED0" w:themeFill="accent3" w:themeFillTint="3F"/>
      </w:tcPr>
    </w:tblStylePr>
    <w:tblStylePr w:type="band1Horz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  <w:insideV w:val="single" w:sz="8" w:space="0" w:color="F0BB44" w:themeColor="accent3"/>
        </w:tcBorders>
        <w:shd w:val="clear" w:color="auto" w:fill="FBEED0" w:themeFill="accent3" w:themeFillTint="3F"/>
      </w:tcPr>
    </w:tblStylePr>
    <w:tblStylePr w:type="band2Horz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  <w:insideV w:val="single" w:sz="8" w:space="0" w:color="F0BB44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61ADBF" w:themeColor="accent4"/>
        <w:left w:val="single" w:sz="8" w:space="0" w:color="61ADBF" w:themeColor="accent4"/>
        <w:bottom w:val="single" w:sz="8" w:space="0" w:color="61ADBF" w:themeColor="accent4"/>
        <w:right w:val="single" w:sz="8" w:space="0" w:color="61ADBF" w:themeColor="accent4"/>
        <w:insideH w:val="single" w:sz="8" w:space="0" w:color="61ADBF" w:themeColor="accent4"/>
        <w:insideV w:val="single" w:sz="8" w:space="0" w:color="61ADB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18" w:space="0" w:color="61ADBF" w:themeColor="accent4"/>
          <w:right w:val="single" w:sz="8" w:space="0" w:color="61ADBF" w:themeColor="accent4"/>
          <w:insideH w:val="nil"/>
          <w:insideV w:val="single" w:sz="8" w:space="0" w:color="61ADB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  <w:insideH w:val="nil"/>
          <w:insideV w:val="single" w:sz="8" w:space="0" w:color="61ADB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</w:tcPr>
    </w:tblStylePr>
    <w:tblStylePr w:type="band1Vert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  <w:shd w:val="clear" w:color="auto" w:fill="D7EAEF" w:themeFill="accent4" w:themeFillTint="3F"/>
      </w:tcPr>
    </w:tblStylePr>
    <w:tblStylePr w:type="band1Horz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  <w:insideV w:val="single" w:sz="8" w:space="0" w:color="61ADBF" w:themeColor="accent4"/>
        </w:tcBorders>
        <w:shd w:val="clear" w:color="auto" w:fill="D7EAEF" w:themeFill="accent4" w:themeFillTint="3F"/>
      </w:tcPr>
    </w:tblStylePr>
    <w:tblStylePr w:type="band2Horz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  <w:insideV w:val="single" w:sz="8" w:space="0" w:color="61ADBF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A3648B" w:themeColor="accent5"/>
        <w:left w:val="single" w:sz="8" w:space="0" w:color="A3648B" w:themeColor="accent5"/>
        <w:bottom w:val="single" w:sz="8" w:space="0" w:color="A3648B" w:themeColor="accent5"/>
        <w:right w:val="single" w:sz="8" w:space="0" w:color="A3648B" w:themeColor="accent5"/>
        <w:insideH w:val="single" w:sz="8" w:space="0" w:color="A3648B" w:themeColor="accent5"/>
        <w:insideV w:val="single" w:sz="8" w:space="0" w:color="A3648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18" w:space="0" w:color="A3648B" w:themeColor="accent5"/>
          <w:right w:val="single" w:sz="8" w:space="0" w:color="A3648B" w:themeColor="accent5"/>
          <w:insideH w:val="nil"/>
          <w:insideV w:val="single" w:sz="8" w:space="0" w:color="A3648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  <w:insideH w:val="nil"/>
          <w:insideV w:val="single" w:sz="8" w:space="0" w:color="A3648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</w:tcPr>
    </w:tblStylePr>
    <w:tblStylePr w:type="band1Vert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  <w:shd w:val="clear" w:color="auto" w:fill="E8D8E2" w:themeFill="accent5" w:themeFillTint="3F"/>
      </w:tcPr>
    </w:tblStylePr>
    <w:tblStylePr w:type="band1Horz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  <w:insideV w:val="single" w:sz="8" w:space="0" w:color="A3648B" w:themeColor="accent5"/>
        </w:tcBorders>
        <w:shd w:val="clear" w:color="auto" w:fill="E8D8E2" w:themeFill="accent5" w:themeFillTint="3F"/>
      </w:tcPr>
    </w:tblStylePr>
    <w:tblStylePr w:type="band2Horz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  <w:insideV w:val="single" w:sz="8" w:space="0" w:color="A3648B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semiHidden/>
    <w:unhideWhenUsed/>
    <w:rsid w:val="00615874"/>
    <w:pPr>
      <w:spacing w:after="0" w:line="240" w:lineRule="auto"/>
    </w:pPr>
    <w:tblPr>
      <w:tblStyleRowBandSize w:val="1"/>
      <w:tblStyleColBandSize w:val="1"/>
      <w:tblBorders>
        <w:top w:val="single" w:sz="8" w:space="0" w:color="F8943F" w:themeColor="accent6"/>
        <w:left w:val="single" w:sz="8" w:space="0" w:color="F8943F" w:themeColor="accent6"/>
        <w:bottom w:val="single" w:sz="8" w:space="0" w:color="F8943F" w:themeColor="accent6"/>
        <w:right w:val="single" w:sz="8" w:space="0" w:color="F8943F" w:themeColor="accent6"/>
        <w:insideH w:val="single" w:sz="8" w:space="0" w:color="F8943F" w:themeColor="accent6"/>
        <w:insideV w:val="single" w:sz="8" w:space="0" w:color="F8943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18" w:space="0" w:color="F8943F" w:themeColor="accent6"/>
          <w:right w:val="single" w:sz="8" w:space="0" w:color="F8943F" w:themeColor="accent6"/>
          <w:insideH w:val="nil"/>
          <w:insideV w:val="single" w:sz="8" w:space="0" w:color="F8943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  <w:insideH w:val="nil"/>
          <w:insideV w:val="single" w:sz="8" w:space="0" w:color="F8943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</w:tcPr>
    </w:tblStylePr>
    <w:tblStylePr w:type="band1Vert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  <w:shd w:val="clear" w:color="auto" w:fill="FDE4CF" w:themeFill="accent6" w:themeFillTint="3F"/>
      </w:tcPr>
    </w:tblStylePr>
    <w:tblStylePr w:type="band1Horz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  <w:insideV w:val="single" w:sz="8" w:space="0" w:color="F8943F" w:themeColor="accent6"/>
        </w:tcBorders>
        <w:shd w:val="clear" w:color="auto" w:fill="FDE4CF" w:themeFill="accent6" w:themeFillTint="3F"/>
      </w:tcPr>
    </w:tblStylePr>
    <w:tblStylePr w:type="band2Horz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  <w:insideV w:val="single" w:sz="8" w:space="0" w:color="F8943F" w:themeColor="accent6"/>
        </w:tcBorders>
      </w:tcPr>
    </w:tblStylePr>
  </w:style>
  <w:style w:type="table" w:styleId="Tamsussraas">
    <w:name w:val="Dark List"/>
    <w:basedOn w:val="prastojilentel"/>
    <w:uiPriority w:val="70"/>
    <w:semiHidden/>
    <w:unhideWhenUsed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semiHidden/>
    <w:unhideWhenUsed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24F4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40B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F101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F101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101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1010" w:themeFill="accent1" w:themeFillShade="BF"/>
      </w:tcPr>
    </w:tblStylePr>
  </w:style>
  <w:style w:type="table" w:styleId="Tamsussraas2parykinimas">
    <w:name w:val="Dark List Accent 2"/>
    <w:basedOn w:val="prastojilentel"/>
    <w:uiPriority w:val="70"/>
    <w:semiHidden/>
    <w:unhideWhenUsed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DBB7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643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6974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6974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974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9748" w:themeFill="accent2" w:themeFillShade="BF"/>
      </w:tcPr>
    </w:tblStylePr>
  </w:style>
  <w:style w:type="table" w:styleId="Tamsussraas3parykinimas">
    <w:name w:val="Dark List Accent 3"/>
    <w:basedOn w:val="prastojilentel"/>
    <w:uiPriority w:val="70"/>
    <w:semiHidden/>
    <w:unhideWhenUsed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BB4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650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981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981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981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9811" w:themeFill="accent3" w:themeFillShade="BF"/>
      </w:tcPr>
    </w:tblStylePr>
  </w:style>
  <w:style w:type="table" w:styleId="Tamsussraas4parykinimas">
    <w:name w:val="Dark List Accent 4"/>
    <w:basedOn w:val="prastojilentel"/>
    <w:uiPriority w:val="70"/>
    <w:semiHidden/>
    <w:unhideWhenUsed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1ADB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95A65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E879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E879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879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8799" w:themeFill="accent4" w:themeFillShade="BF"/>
      </w:tcPr>
    </w:tblStylePr>
  </w:style>
  <w:style w:type="table" w:styleId="Tamsussraas5parykinimas">
    <w:name w:val="Dark List Accent 5"/>
    <w:basedOn w:val="prastojilentel"/>
    <w:uiPriority w:val="70"/>
    <w:semiHidden/>
    <w:unhideWhenUsed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3648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304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96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96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96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968" w:themeFill="accent5" w:themeFillShade="BF"/>
      </w:tcPr>
    </w:tblStylePr>
  </w:style>
  <w:style w:type="table" w:styleId="Tamsussraas6parykinimas">
    <w:name w:val="Dark List Accent 6"/>
    <w:basedOn w:val="prastojilentel"/>
    <w:uiPriority w:val="70"/>
    <w:semiHidden/>
    <w:unhideWhenUsed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8943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5470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06B0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06B0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6B0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6B08" w:themeFill="accent6" w:themeFillShade="BF"/>
      </w:tcPr>
    </w:tblStylePr>
  </w:style>
  <w:style w:type="table" w:customStyle="1" w:styleId="1sraolentelviesi1">
    <w:name w:val="1 sąrašo lentelė (šviesi)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sraolentelviesi1parykinimas1">
    <w:name w:val="1 sąrašo lentelė (šviesi) – 1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959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959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customStyle="1" w:styleId="1sraolentelviesi2parykinimas1">
    <w:name w:val="1 sąrašo lentelė (šviesi) – 2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AD6A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AD6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customStyle="1" w:styleId="1sraolentelviesi3parykinimas1">
    <w:name w:val="1 sąrašo lentelė (šviesi) – 3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D58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D5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customStyle="1" w:styleId="1sraolentelviesi4parykinimas1">
    <w:name w:val="1 sąrašo lentelė (šviesi) – 4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CDD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CDD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customStyle="1" w:styleId="1sraolentelviesi5parykinimas1">
    <w:name w:val="1 sąrašo lentelė (šviesi) – 5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A1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A1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customStyle="1" w:styleId="1sraolentelviesi6parykinimas1">
    <w:name w:val="1 sąrašo lentelė (šviesi) – 6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E8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E8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customStyle="1" w:styleId="2sraolentel1">
    <w:name w:val="2 sąrašo lentelė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sraolentel1parykinimas1">
    <w:name w:val="2 sąrašo lentelė – 1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79595" w:themeColor="accent1" w:themeTint="99"/>
        <w:bottom w:val="single" w:sz="4" w:space="0" w:color="F79595" w:themeColor="accent1" w:themeTint="99"/>
        <w:insideH w:val="single" w:sz="4" w:space="0" w:color="F7959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customStyle="1" w:styleId="2sraolentel2parykinimas1">
    <w:name w:val="2 sąrašo lentelė – 2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BAD6A9" w:themeColor="accent2" w:themeTint="99"/>
        <w:bottom w:val="single" w:sz="4" w:space="0" w:color="BAD6A9" w:themeColor="accent2" w:themeTint="99"/>
        <w:insideH w:val="single" w:sz="4" w:space="0" w:color="BAD6A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customStyle="1" w:styleId="2sraolentel3parykinimas1">
    <w:name w:val="2 sąrašo lentelė – 3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6D58E" w:themeColor="accent3" w:themeTint="99"/>
        <w:bottom w:val="single" w:sz="4" w:space="0" w:color="F6D58E" w:themeColor="accent3" w:themeTint="99"/>
        <w:insideH w:val="single" w:sz="4" w:space="0" w:color="F6D58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customStyle="1" w:styleId="2sraolentel4parykinimas1">
    <w:name w:val="2 sąrašo lentelė – 4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A0CDD8" w:themeColor="accent4" w:themeTint="99"/>
        <w:bottom w:val="single" w:sz="4" w:space="0" w:color="A0CDD8" w:themeColor="accent4" w:themeTint="99"/>
        <w:insideH w:val="single" w:sz="4" w:space="0" w:color="A0CDD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customStyle="1" w:styleId="2sraolentel5parykinimas1">
    <w:name w:val="2 sąrašo lentelė – 5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C7A1B9" w:themeColor="accent5" w:themeTint="99"/>
        <w:bottom w:val="single" w:sz="4" w:space="0" w:color="C7A1B9" w:themeColor="accent5" w:themeTint="99"/>
        <w:insideH w:val="single" w:sz="4" w:space="0" w:color="C7A1B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customStyle="1" w:styleId="2sraolentel6parykinimas1">
    <w:name w:val="2 sąrašo lentelė – 6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ABE8B" w:themeColor="accent6" w:themeTint="99"/>
        <w:bottom w:val="single" w:sz="4" w:space="0" w:color="FABE8B" w:themeColor="accent6" w:themeTint="99"/>
        <w:insideH w:val="single" w:sz="4" w:space="0" w:color="FABE8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customStyle="1" w:styleId="3sraolentel1">
    <w:name w:val="3 sąrašo lentelė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sraolentel1parykinimas1">
    <w:name w:val="3 sąrašo lentelė – 1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24F4F" w:themeColor="accent1"/>
        <w:left w:val="single" w:sz="4" w:space="0" w:color="F24F4F" w:themeColor="accent1"/>
        <w:bottom w:val="single" w:sz="4" w:space="0" w:color="F24F4F" w:themeColor="accent1"/>
        <w:right w:val="single" w:sz="4" w:space="0" w:color="F24F4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4F4F" w:themeFill="accent1"/>
      </w:tcPr>
    </w:tblStylePr>
    <w:tblStylePr w:type="lastRow">
      <w:rPr>
        <w:b/>
        <w:bCs/>
      </w:rPr>
      <w:tblPr/>
      <w:tcPr>
        <w:tcBorders>
          <w:top w:val="double" w:sz="4" w:space="0" w:color="F24F4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4F4F" w:themeColor="accent1"/>
          <w:right w:val="single" w:sz="4" w:space="0" w:color="F24F4F" w:themeColor="accent1"/>
        </w:tcBorders>
      </w:tcPr>
    </w:tblStylePr>
    <w:tblStylePr w:type="band1Horz">
      <w:tblPr/>
      <w:tcPr>
        <w:tcBorders>
          <w:top w:val="single" w:sz="4" w:space="0" w:color="F24F4F" w:themeColor="accent1"/>
          <w:bottom w:val="single" w:sz="4" w:space="0" w:color="F24F4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4F4F" w:themeColor="accent1"/>
          <w:left w:val="nil"/>
        </w:tcBorders>
      </w:tcPr>
    </w:tblStylePr>
    <w:tblStylePr w:type="swCell">
      <w:tblPr/>
      <w:tcPr>
        <w:tcBorders>
          <w:top w:val="double" w:sz="4" w:space="0" w:color="F24F4F" w:themeColor="accent1"/>
          <w:right w:val="nil"/>
        </w:tcBorders>
      </w:tcPr>
    </w:tblStylePr>
  </w:style>
  <w:style w:type="table" w:customStyle="1" w:styleId="3sraolentel2parykinimas1">
    <w:name w:val="3 sąrašo lentelė – 2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8DBB70" w:themeColor="accent2"/>
        <w:left w:val="single" w:sz="4" w:space="0" w:color="8DBB70" w:themeColor="accent2"/>
        <w:bottom w:val="single" w:sz="4" w:space="0" w:color="8DBB70" w:themeColor="accent2"/>
        <w:right w:val="single" w:sz="4" w:space="0" w:color="8DBB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DBB70" w:themeFill="accent2"/>
      </w:tcPr>
    </w:tblStylePr>
    <w:tblStylePr w:type="lastRow">
      <w:rPr>
        <w:b/>
        <w:bCs/>
      </w:rPr>
      <w:tblPr/>
      <w:tcPr>
        <w:tcBorders>
          <w:top w:val="double" w:sz="4" w:space="0" w:color="8DBB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DBB70" w:themeColor="accent2"/>
          <w:right w:val="single" w:sz="4" w:space="0" w:color="8DBB70" w:themeColor="accent2"/>
        </w:tcBorders>
      </w:tcPr>
    </w:tblStylePr>
    <w:tblStylePr w:type="band1Horz">
      <w:tblPr/>
      <w:tcPr>
        <w:tcBorders>
          <w:top w:val="single" w:sz="4" w:space="0" w:color="8DBB70" w:themeColor="accent2"/>
          <w:bottom w:val="single" w:sz="4" w:space="0" w:color="8DBB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DBB70" w:themeColor="accent2"/>
          <w:left w:val="nil"/>
        </w:tcBorders>
      </w:tcPr>
    </w:tblStylePr>
    <w:tblStylePr w:type="swCell">
      <w:tblPr/>
      <w:tcPr>
        <w:tcBorders>
          <w:top w:val="double" w:sz="4" w:space="0" w:color="8DBB70" w:themeColor="accent2"/>
          <w:right w:val="nil"/>
        </w:tcBorders>
      </w:tcPr>
    </w:tblStylePr>
  </w:style>
  <w:style w:type="table" w:customStyle="1" w:styleId="3sraolentel3parykinimas1">
    <w:name w:val="3 sąrašo lentelė – 3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0BB44" w:themeColor="accent3"/>
        <w:left w:val="single" w:sz="4" w:space="0" w:color="F0BB44" w:themeColor="accent3"/>
        <w:bottom w:val="single" w:sz="4" w:space="0" w:color="F0BB44" w:themeColor="accent3"/>
        <w:right w:val="single" w:sz="4" w:space="0" w:color="F0BB4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BB44" w:themeFill="accent3"/>
      </w:tcPr>
    </w:tblStylePr>
    <w:tblStylePr w:type="lastRow">
      <w:rPr>
        <w:b/>
        <w:bCs/>
      </w:rPr>
      <w:tblPr/>
      <w:tcPr>
        <w:tcBorders>
          <w:top w:val="double" w:sz="4" w:space="0" w:color="F0BB4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BB44" w:themeColor="accent3"/>
          <w:right w:val="single" w:sz="4" w:space="0" w:color="F0BB44" w:themeColor="accent3"/>
        </w:tcBorders>
      </w:tcPr>
    </w:tblStylePr>
    <w:tblStylePr w:type="band1Horz">
      <w:tblPr/>
      <w:tcPr>
        <w:tcBorders>
          <w:top w:val="single" w:sz="4" w:space="0" w:color="F0BB44" w:themeColor="accent3"/>
          <w:bottom w:val="single" w:sz="4" w:space="0" w:color="F0BB4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BB44" w:themeColor="accent3"/>
          <w:left w:val="nil"/>
        </w:tcBorders>
      </w:tcPr>
    </w:tblStylePr>
    <w:tblStylePr w:type="swCell">
      <w:tblPr/>
      <w:tcPr>
        <w:tcBorders>
          <w:top w:val="double" w:sz="4" w:space="0" w:color="F0BB44" w:themeColor="accent3"/>
          <w:right w:val="nil"/>
        </w:tcBorders>
      </w:tcPr>
    </w:tblStylePr>
  </w:style>
  <w:style w:type="table" w:customStyle="1" w:styleId="3sraolentel4parykinimas1">
    <w:name w:val="3 sąrašo lentelė – 4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61ADBF" w:themeColor="accent4"/>
        <w:left w:val="single" w:sz="4" w:space="0" w:color="61ADBF" w:themeColor="accent4"/>
        <w:bottom w:val="single" w:sz="4" w:space="0" w:color="61ADBF" w:themeColor="accent4"/>
        <w:right w:val="single" w:sz="4" w:space="0" w:color="61ADB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1ADBF" w:themeFill="accent4"/>
      </w:tcPr>
    </w:tblStylePr>
    <w:tblStylePr w:type="lastRow">
      <w:rPr>
        <w:b/>
        <w:bCs/>
      </w:rPr>
      <w:tblPr/>
      <w:tcPr>
        <w:tcBorders>
          <w:top w:val="double" w:sz="4" w:space="0" w:color="61ADB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1ADBF" w:themeColor="accent4"/>
          <w:right w:val="single" w:sz="4" w:space="0" w:color="61ADBF" w:themeColor="accent4"/>
        </w:tcBorders>
      </w:tcPr>
    </w:tblStylePr>
    <w:tblStylePr w:type="band1Horz">
      <w:tblPr/>
      <w:tcPr>
        <w:tcBorders>
          <w:top w:val="single" w:sz="4" w:space="0" w:color="61ADBF" w:themeColor="accent4"/>
          <w:bottom w:val="single" w:sz="4" w:space="0" w:color="61ADB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1ADBF" w:themeColor="accent4"/>
          <w:left w:val="nil"/>
        </w:tcBorders>
      </w:tcPr>
    </w:tblStylePr>
    <w:tblStylePr w:type="swCell">
      <w:tblPr/>
      <w:tcPr>
        <w:tcBorders>
          <w:top w:val="double" w:sz="4" w:space="0" w:color="61ADBF" w:themeColor="accent4"/>
          <w:right w:val="nil"/>
        </w:tcBorders>
      </w:tcPr>
    </w:tblStylePr>
  </w:style>
  <w:style w:type="table" w:customStyle="1" w:styleId="3sraolentel5parykinimas1">
    <w:name w:val="3 sąrašo lentelė – 5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A3648B" w:themeColor="accent5"/>
        <w:left w:val="single" w:sz="4" w:space="0" w:color="A3648B" w:themeColor="accent5"/>
        <w:bottom w:val="single" w:sz="4" w:space="0" w:color="A3648B" w:themeColor="accent5"/>
        <w:right w:val="single" w:sz="4" w:space="0" w:color="A3648B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3648B" w:themeFill="accent5"/>
      </w:tcPr>
    </w:tblStylePr>
    <w:tblStylePr w:type="lastRow">
      <w:rPr>
        <w:b/>
        <w:bCs/>
      </w:rPr>
      <w:tblPr/>
      <w:tcPr>
        <w:tcBorders>
          <w:top w:val="double" w:sz="4" w:space="0" w:color="A3648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3648B" w:themeColor="accent5"/>
          <w:right w:val="single" w:sz="4" w:space="0" w:color="A3648B" w:themeColor="accent5"/>
        </w:tcBorders>
      </w:tcPr>
    </w:tblStylePr>
    <w:tblStylePr w:type="band1Horz">
      <w:tblPr/>
      <w:tcPr>
        <w:tcBorders>
          <w:top w:val="single" w:sz="4" w:space="0" w:color="A3648B" w:themeColor="accent5"/>
          <w:bottom w:val="single" w:sz="4" w:space="0" w:color="A3648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3648B" w:themeColor="accent5"/>
          <w:left w:val="nil"/>
        </w:tcBorders>
      </w:tcPr>
    </w:tblStylePr>
    <w:tblStylePr w:type="swCell">
      <w:tblPr/>
      <w:tcPr>
        <w:tcBorders>
          <w:top w:val="double" w:sz="4" w:space="0" w:color="A3648B" w:themeColor="accent5"/>
          <w:right w:val="nil"/>
        </w:tcBorders>
      </w:tcPr>
    </w:tblStylePr>
  </w:style>
  <w:style w:type="table" w:customStyle="1" w:styleId="3sraolentel6parykinimas1">
    <w:name w:val="3 sąrašo lentelė – 6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8943F" w:themeColor="accent6"/>
        <w:left w:val="single" w:sz="4" w:space="0" w:color="F8943F" w:themeColor="accent6"/>
        <w:bottom w:val="single" w:sz="4" w:space="0" w:color="F8943F" w:themeColor="accent6"/>
        <w:right w:val="single" w:sz="4" w:space="0" w:color="F8943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943F" w:themeFill="accent6"/>
      </w:tcPr>
    </w:tblStylePr>
    <w:tblStylePr w:type="lastRow">
      <w:rPr>
        <w:b/>
        <w:bCs/>
      </w:rPr>
      <w:tblPr/>
      <w:tcPr>
        <w:tcBorders>
          <w:top w:val="double" w:sz="4" w:space="0" w:color="F8943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943F" w:themeColor="accent6"/>
          <w:right w:val="single" w:sz="4" w:space="0" w:color="F8943F" w:themeColor="accent6"/>
        </w:tcBorders>
      </w:tcPr>
    </w:tblStylePr>
    <w:tblStylePr w:type="band1Horz">
      <w:tblPr/>
      <w:tcPr>
        <w:tcBorders>
          <w:top w:val="single" w:sz="4" w:space="0" w:color="F8943F" w:themeColor="accent6"/>
          <w:bottom w:val="single" w:sz="4" w:space="0" w:color="F8943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943F" w:themeColor="accent6"/>
          <w:left w:val="nil"/>
        </w:tcBorders>
      </w:tcPr>
    </w:tblStylePr>
    <w:tblStylePr w:type="swCell">
      <w:tblPr/>
      <w:tcPr>
        <w:tcBorders>
          <w:top w:val="double" w:sz="4" w:space="0" w:color="F8943F" w:themeColor="accent6"/>
          <w:right w:val="nil"/>
        </w:tcBorders>
      </w:tcPr>
    </w:tblStylePr>
  </w:style>
  <w:style w:type="table" w:customStyle="1" w:styleId="4sraolentel1">
    <w:name w:val="4 sąrašo lentelė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sraolentel1parykinimas1">
    <w:name w:val="4 sąrašo lentelė – 1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4F4F" w:themeColor="accent1"/>
          <w:left w:val="single" w:sz="4" w:space="0" w:color="F24F4F" w:themeColor="accent1"/>
          <w:bottom w:val="single" w:sz="4" w:space="0" w:color="F24F4F" w:themeColor="accent1"/>
          <w:right w:val="single" w:sz="4" w:space="0" w:color="F24F4F" w:themeColor="accent1"/>
          <w:insideH w:val="nil"/>
        </w:tcBorders>
        <w:shd w:val="clear" w:color="auto" w:fill="F24F4F" w:themeFill="accent1"/>
      </w:tcPr>
    </w:tblStylePr>
    <w:tblStylePr w:type="lastRow">
      <w:rPr>
        <w:b/>
        <w:bCs/>
      </w:rPr>
      <w:tblPr/>
      <w:tcPr>
        <w:tcBorders>
          <w:top w:val="double" w:sz="4" w:space="0" w:color="F7959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customStyle="1" w:styleId="4sraolentel2parykinimas1">
    <w:name w:val="4 sąrašo lentelė – 2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BB70" w:themeColor="accent2"/>
          <w:left w:val="single" w:sz="4" w:space="0" w:color="8DBB70" w:themeColor="accent2"/>
          <w:bottom w:val="single" w:sz="4" w:space="0" w:color="8DBB70" w:themeColor="accent2"/>
          <w:right w:val="single" w:sz="4" w:space="0" w:color="8DBB70" w:themeColor="accent2"/>
          <w:insideH w:val="nil"/>
        </w:tcBorders>
        <w:shd w:val="clear" w:color="auto" w:fill="8DBB70" w:themeFill="accent2"/>
      </w:tcPr>
    </w:tblStylePr>
    <w:tblStylePr w:type="lastRow">
      <w:rPr>
        <w:b/>
        <w:bCs/>
      </w:rPr>
      <w:tblPr/>
      <w:tcPr>
        <w:tcBorders>
          <w:top w:val="double" w:sz="4" w:space="0" w:color="BAD6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customStyle="1" w:styleId="4sraolentel3parykinimas1">
    <w:name w:val="4 sąrašo lentelė – 3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BB44" w:themeColor="accent3"/>
          <w:left w:val="single" w:sz="4" w:space="0" w:color="F0BB44" w:themeColor="accent3"/>
          <w:bottom w:val="single" w:sz="4" w:space="0" w:color="F0BB44" w:themeColor="accent3"/>
          <w:right w:val="single" w:sz="4" w:space="0" w:color="F0BB44" w:themeColor="accent3"/>
          <w:insideH w:val="nil"/>
        </w:tcBorders>
        <w:shd w:val="clear" w:color="auto" w:fill="F0BB44" w:themeFill="accent3"/>
      </w:tcPr>
    </w:tblStylePr>
    <w:tblStylePr w:type="lastRow">
      <w:rPr>
        <w:b/>
        <w:bCs/>
      </w:rPr>
      <w:tblPr/>
      <w:tcPr>
        <w:tcBorders>
          <w:top w:val="double" w:sz="4" w:space="0" w:color="F6D5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customStyle="1" w:styleId="4sraolentel4parykinimas1">
    <w:name w:val="4 sąrašo lentelė – 4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1ADBF" w:themeColor="accent4"/>
          <w:left w:val="single" w:sz="4" w:space="0" w:color="61ADBF" w:themeColor="accent4"/>
          <w:bottom w:val="single" w:sz="4" w:space="0" w:color="61ADBF" w:themeColor="accent4"/>
          <w:right w:val="single" w:sz="4" w:space="0" w:color="61ADBF" w:themeColor="accent4"/>
          <w:insideH w:val="nil"/>
        </w:tcBorders>
        <w:shd w:val="clear" w:color="auto" w:fill="61ADBF" w:themeFill="accent4"/>
      </w:tcPr>
    </w:tblStylePr>
    <w:tblStylePr w:type="lastRow">
      <w:rPr>
        <w:b/>
        <w:bCs/>
      </w:rPr>
      <w:tblPr/>
      <w:tcPr>
        <w:tcBorders>
          <w:top w:val="double" w:sz="4" w:space="0" w:color="A0CDD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customStyle="1" w:styleId="4sraolentel5parykinimas1">
    <w:name w:val="4 sąrašo lentelė – 5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3648B" w:themeColor="accent5"/>
          <w:left w:val="single" w:sz="4" w:space="0" w:color="A3648B" w:themeColor="accent5"/>
          <w:bottom w:val="single" w:sz="4" w:space="0" w:color="A3648B" w:themeColor="accent5"/>
          <w:right w:val="single" w:sz="4" w:space="0" w:color="A3648B" w:themeColor="accent5"/>
          <w:insideH w:val="nil"/>
        </w:tcBorders>
        <w:shd w:val="clear" w:color="auto" w:fill="A3648B" w:themeFill="accent5"/>
      </w:tcPr>
    </w:tblStylePr>
    <w:tblStylePr w:type="lastRow">
      <w:rPr>
        <w:b/>
        <w:bCs/>
      </w:rPr>
      <w:tblPr/>
      <w:tcPr>
        <w:tcBorders>
          <w:top w:val="double" w:sz="4" w:space="0" w:color="C7A1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customStyle="1" w:styleId="4sraolentel6parykinimas1">
    <w:name w:val="4 sąrašo lentelė – 6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943F" w:themeColor="accent6"/>
          <w:left w:val="single" w:sz="4" w:space="0" w:color="F8943F" w:themeColor="accent6"/>
          <w:bottom w:val="single" w:sz="4" w:space="0" w:color="F8943F" w:themeColor="accent6"/>
          <w:right w:val="single" w:sz="4" w:space="0" w:color="F8943F" w:themeColor="accent6"/>
          <w:insideH w:val="nil"/>
        </w:tcBorders>
        <w:shd w:val="clear" w:color="auto" w:fill="F8943F" w:themeFill="accent6"/>
      </w:tcPr>
    </w:tblStylePr>
    <w:tblStylePr w:type="lastRow">
      <w:rPr>
        <w:b/>
        <w:bCs/>
      </w:rPr>
      <w:tblPr/>
      <w:tcPr>
        <w:tcBorders>
          <w:top w:val="double" w:sz="4" w:space="0" w:color="FABE8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customStyle="1" w:styleId="5sraolenteltamsi1">
    <w:name w:val="5 sąrašo lentelė (tamsi)1"/>
    <w:basedOn w:val="prastojilentel"/>
    <w:uiPriority w:val="50"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sraolenteltamsi1parykinimas1">
    <w:name w:val="5 sąrašo lentelė (tamsi) – 1 paryškinimas1"/>
    <w:basedOn w:val="prastojilentel"/>
    <w:uiPriority w:val="50"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4F4F" w:themeColor="accent1"/>
        <w:left w:val="single" w:sz="24" w:space="0" w:color="F24F4F" w:themeColor="accent1"/>
        <w:bottom w:val="single" w:sz="24" w:space="0" w:color="F24F4F" w:themeColor="accent1"/>
        <w:right w:val="single" w:sz="24" w:space="0" w:color="F24F4F" w:themeColor="accent1"/>
      </w:tblBorders>
    </w:tblPr>
    <w:tcPr>
      <w:shd w:val="clear" w:color="auto" w:fill="F24F4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sraolenteltamsi2parykinimas1">
    <w:name w:val="5 sąrašo lentelė (tamsi) – 2 paryškinimas1"/>
    <w:basedOn w:val="prastojilentel"/>
    <w:uiPriority w:val="50"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DBB70" w:themeColor="accent2"/>
        <w:left w:val="single" w:sz="24" w:space="0" w:color="8DBB70" w:themeColor="accent2"/>
        <w:bottom w:val="single" w:sz="24" w:space="0" w:color="8DBB70" w:themeColor="accent2"/>
        <w:right w:val="single" w:sz="24" w:space="0" w:color="8DBB70" w:themeColor="accent2"/>
      </w:tblBorders>
    </w:tblPr>
    <w:tcPr>
      <w:shd w:val="clear" w:color="auto" w:fill="8DBB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sraolenteltamsi3parykinimas1">
    <w:name w:val="5 sąrašo lentelė (tamsi) – 3 paryškinimas1"/>
    <w:basedOn w:val="prastojilentel"/>
    <w:uiPriority w:val="50"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BB44" w:themeColor="accent3"/>
        <w:left w:val="single" w:sz="24" w:space="0" w:color="F0BB44" w:themeColor="accent3"/>
        <w:bottom w:val="single" w:sz="24" w:space="0" w:color="F0BB44" w:themeColor="accent3"/>
        <w:right w:val="single" w:sz="24" w:space="0" w:color="F0BB44" w:themeColor="accent3"/>
      </w:tblBorders>
    </w:tblPr>
    <w:tcPr>
      <w:shd w:val="clear" w:color="auto" w:fill="F0BB44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sraolenteltamsi4parykinimas1">
    <w:name w:val="5 sąrašo lentelė (tamsi) – 4 paryškinimas1"/>
    <w:basedOn w:val="prastojilentel"/>
    <w:uiPriority w:val="50"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1ADBF" w:themeColor="accent4"/>
        <w:left w:val="single" w:sz="24" w:space="0" w:color="61ADBF" w:themeColor="accent4"/>
        <w:bottom w:val="single" w:sz="24" w:space="0" w:color="61ADBF" w:themeColor="accent4"/>
        <w:right w:val="single" w:sz="24" w:space="0" w:color="61ADBF" w:themeColor="accent4"/>
      </w:tblBorders>
    </w:tblPr>
    <w:tcPr>
      <w:shd w:val="clear" w:color="auto" w:fill="61ADB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sraolenteltamsi5parykinimas1">
    <w:name w:val="5 sąrašo lentelė (tamsi) – 5 paryškinimas1"/>
    <w:basedOn w:val="prastojilentel"/>
    <w:uiPriority w:val="50"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3648B" w:themeColor="accent5"/>
        <w:left w:val="single" w:sz="24" w:space="0" w:color="A3648B" w:themeColor="accent5"/>
        <w:bottom w:val="single" w:sz="24" w:space="0" w:color="A3648B" w:themeColor="accent5"/>
        <w:right w:val="single" w:sz="24" w:space="0" w:color="A3648B" w:themeColor="accent5"/>
      </w:tblBorders>
    </w:tblPr>
    <w:tcPr>
      <w:shd w:val="clear" w:color="auto" w:fill="A3648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sraolenteltamsi6parykinimas1">
    <w:name w:val="5 sąrašo lentelė (tamsi) – 6 paryškinimas1"/>
    <w:basedOn w:val="prastojilentel"/>
    <w:uiPriority w:val="50"/>
    <w:rsid w:val="0061587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8943F" w:themeColor="accent6"/>
        <w:left w:val="single" w:sz="24" w:space="0" w:color="F8943F" w:themeColor="accent6"/>
        <w:bottom w:val="single" w:sz="24" w:space="0" w:color="F8943F" w:themeColor="accent6"/>
        <w:right w:val="single" w:sz="24" w:space="0" w:color="F8943F" w:themeColor="accent6"/>
      </w:tblBorders>
    </w:tblPr>
    <w:tcPr>
      <w:shd w:val="clear" w:color="auto" w:fill="F8943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sraolentelspalvinga1">
    <w:name w:val="6 sąrašo lentelė (spalvinga)1"/>
    <w:basedOn w:val="prastojilentel"/>
    <w:uiPriority w:val="51"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sraolentelspalvinga1parykinimas1">
    <w:name w:val="6 sąrašo lentelė (spalvinga) – 1 paryškinimas1"/>
    <w:basedOn w:val="prastojilentel"/>
    <w:uiPriority w:val="51"/>
    <w:rsid w:val="00615874"/>
    <w:pPr>
      <w:spacing w:after="0" w:line="240" w:lineRule="auto"/>
    </w:pPr>
    <w:rPr>
      <w:color w:val="DF1010" w:themeColor="accent1" w:themeShade="BF"/>
    </w:rPr>
    <w:tblPr>
      <w:tblStyleRowBandSize w:val="1"/>
      <w:tblStyleColBandSize w:val="1"/>
      <w:tblBorders>
        <w:top w:val="single" w:sz="4" w:space="0" w:color="F24F4F" w:themeColor="accent1"/>
        <w:bottom w:val="single" w:sz="4" w:space="0" w:color="F24F4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24F4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24F4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customStyle="1" w:styleId="6sraolentelspalvinga2parykinimas1">
    <w:name w:val="6 sąrašo lentelė (spalvinga) – 2 paryškinimas1"/>
    <w:basedOn w:val="prastojilentel"/>
    <w:uiPriority w:val="51"/>
    <w:rsid w:val="00615874"/>
    <w:pPr>
      <w:spacing w:after="0" w:line="240" w:lineRule="auto"/>
    </w:pPr>
    <w:rPr>
      <w:color w:val="669748" w:themeColor="accent2" w:themeShade="BF"/>
    </w:rPr>
    <w:tblPr>
      <w:tblStyleRowBandSize w:val="1"/>
      <w:tblStyleColBandSize w:val="1"/>
      <w:tblBorders>
        <w:top w:val="single" w:sz="4" w:space="0" w:color="8DBB70" w:themeColor="accent2"/>
        <w:bottom w:val="single" w:sz="4" w:space="0" w:color="8DBB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DBB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DBB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customStyle="1" w:styleId="6sraolentelspalvinga3parykinimas1">
    <w:name w:val="6 sąrašo lentelė (spalvinga) – 3 paryškinimas1"/>
    <w:basedOn w:val="prastojilentel"/>
    <w:uiPriority w:val="51"/>
    <w:rsid w:val="00615874"/>
    <w:pPr>
      <w:spacing w:after="0" w:line="240" w:lineRule="auto"/>
    </w:pPr>
    <w:rPr>
      <w:color w:val="D59811" w:themeColor="accent3" w:themeShade="BF"/>
    </w:rPr>
    <w:tblPr>
      <w:tblStyleRowBandSize w:val="1"/>
      <w:tblStyleColBandSize w:val="1"/>
      <w:tblBorders>
        <w:top w:val="single" w:sz="4" w:space="0" w:color="F0BB44" w:themeColor="accent3"/>
        <w:bottom w:val="single" w:sz="4" w:space="0" w:color="F0BB4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0BB4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0BB4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customStyle="1" w:styleId="6sraolentelspalvinga4parykinimas1">
    <w:name w:val="6 sąrašo lentelė (spalvinga) – 4 paryškinimas1"/>
    <w:basedOn w:val="prastojilentel"/>
    <w:uiPriority w:val="51"/>
    <w:rsid w:val="00615874"/>
    <w:pPr>
      <w:spacing w:after="0" w:line="240" w:lineRule="auto"/>
    </w:pPr>
    <w:rPr>
      <w:color w:val="3E8799" w:themeColor="accent4" w:themeShade="BF"/>
    </w:rPr>
    <w:tblPr>
      <w:tblStyleRowBandSize w:val="1"/>
      <w:tblStyleColBandSize w:val="1"/>
      <w:tblBorders>
        <w:top w:val="single" w:sz="4" w:space="0" w:color="61ADBF" w:themeColor="accent4"/>
        <w:bottom w:val="single" w:sz="4" w:space="0" w:color="61ADB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1ADB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1A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customStyle="1" w:styleId="6sraolentelspalvinga5parykinimas1">
    <w:name w:val="6 sąrašo lentelė (spalvinga) – 5 paryškinimas1"/>
    <w:basedOn w:val="prastojilentel"/>
    <w:uiPriority w:val="51"/>
    <w:rsid w:val="00615874"/>
    <w:pPr>
      <w:spacing w:after="0" w:line="240" w:lineRule="auto"/>
    </w:pPr>
    <w:rPr>
      <w:color w:val="7B4968" w:themeColor="accent5" w:themeShade="BF"/>
    </w:rPr>
    <w:tblPr>
      <w:tblStyleRowBandSize w:val="1"/>
      <w:tblStyleColBandSize w:val="1"/>
      <w:tblBorders>
        <w:top w:val="single" w:sz="4" w:space="0" w:color="A3648B" w:themeColor="accent5"/>
        <w:bottom w:val="single" w:sz="4" w:space="0" w:color="A3648B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3648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364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customStyle="1" w:styleId="6sraolentelspalvinga6parykinimas1">
    <w:name w:val="6 sąrašo lentelė (spalvinga) – 6 paryškinimas1"/>
    <w:basedOn w:val="prastojilentel"/>
    <w:uiPriority w:val="51"/>
    <w:rsid w:val="00615874"/>
    <w:pPr>
      <w:spacing w:after="0" w:line="240" w:lineRule="auto"/>
    </w:pPr>
    <w:rPr>
      <w:color w:val="E06B08" w:themeColor="accent6" w:themeShade="BF"/>
    </w:rPr>
    <w:tblPr>
      <w:tblStyleRowBandSize w:val="1"/>
      <w:tblStyleColBandSize w:val="1"/>
      <w:tblBorders>
        <w:top w:val="single" w:sz="4" w:space="0" w:color="F8943F" w:themeColor="accent6"/>
        <w:bottom w:val="single" w:sz="4" w:space="0" w:color="F8943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8943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894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customStyle="1" w:styleId="7sraolentelspalvinga1">
    <w:name w:val="7 sąrašo lentelė (spalvinga)1"/>
    <w:basedOn w:val="prastojilentel"/>
    <w:uiPriority w:val="52"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sraolentelspalvinga1parykinimas1">
    <w:name w:val="7 sąrašo lentelė (spalvinga) – 1 paryškinimas1"/>
    <w:basedOn w:val="prastojilentel"/>
    <w:uiPriority w:val="52"/>
    <w:rsid w:val="00615874"/>
    <w:pPr>
      <w:spacing w:after="0" w:line="240" w:lineRule="auto"/>
    </w:pPr>
    <w:rPr>
      <w:color w:val="DF101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4F4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4F4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4F4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4F4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sraolentelspalvinga2parykinimas1">
    <w:name w:val="7 sąrašo lentelė (spalvinga) – 2 paryškinimas1"/>
    <w:basedOn w:val="prastojilentel"/>
    <w:uiPriority w:val="52"/>
    <w:rsid w:val="00615874"/>
    <w:pPr>
      <w:spacing w:after="0" w:line="240" w:lineRule="auto"/>
    </w:pPr>
    <w:rPr>
      <w:color w:val="66974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DBB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DBB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DBB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DBB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sraolentelspalvinga3parykinimas1">
    <w:name w:val="7 sąrašo lentelė (spalvinga) – 3 paryškinimas1"/>
    <w:basedOn w:val="prastojilentel"/>
    <w:uiPriority w:val="52"/>
    <w:rsid w:val="00615874"/>
    <w:pPr>
      <w:spacing w:after="0" w:line="240" w:lineRule="auto"/>
    </w:pPr>
    <w:rPr>
      <w:color w:val="D5981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BB4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BB4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BB4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BB4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sraolentelspalvinga4parykinimas1">
    <w:name w:val="7 sąrašo lentelė (spalvinga) – 4 paryškinimas1"/>
    <w:basedOn w:val="prastojilentel"/>
    <w:uiPriority w:val="52"/>
    <w:rsid w:val="00615874"/>
    <w:pPr>
      <w:spacing w:after="0" w:line="240" w:lineRule="auto"/>
    </w:pPr>
    <w:rPr>
      <w:color w:val="3E879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1ADB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1ADB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1ADB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1ADB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sraolentelspalvinga5parykinimas1">
    <w:name w:val="7 sąrašo lentelė (spalvinga) – 5 paryškinimas1"/>
    <w:basedOn w:val="prastojilentel"/>
    <w:uiPriority w:val="52"/>
    <w:rsid w:val="00615874"/>
    <w:pPr>
      <w:spacing w:after="0" w:line="240" w:lineRule="auto"/>
    </w:pPr>
    <w:rPr>
      <w:color w:val="7B496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3648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3648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3648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3648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sraolentelspalvinga6parykinimas1">
    <w:name w:val="7 sąrašo lentelė (spalvinga) – 6 paryškinimas1"/>
    <w:basedOn w:val="prastojilentel"/>
    <w:uiPriority w:val="52"/>
    <w:rsid w:val="00615874"/>
    <w:pPr>
      <w:spacing w:after="0" w:line="240" w:lineRule="auto"/>
    </w:pPr>
    <w:rPr>
      <w:color w:val="E06B0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943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943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943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943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lpatoparaas">
    <w:name w:val="E-mail Signature"/>
    <w:basedOn w:val="prastasis"/>
    <w:link w:val="ElpatoparaasDiagrama"/>
    <w:uiPriority w:val="99"/>
    <w:semiHidden/>
    <w:unhideWhenUsed/>
    <w:rsid w:val="00615874"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  <w:rsid w:val="00615874"/>
    <w:rPr>
      <w:rFonts w:ascii="Garamond" w:hAnsi="Garamond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  <w:rsid w:val="00615874"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  <w:rsid w:val="00615874"/>
    <w:rPr>
      <w:rFonts w:ascii="Garamond" w:hAnsi="Garamond"/>
    </w:rPr>
  </w:style>
  <w:style w:type="table" w:styleId="LentelStulpeliai1">
    <w:name w:val="Table Columns 1"/>
    <w:basedOn w:val="prastojilentel"/>
    <w:uiPriority w:val="99"/>
    <w:semiHidden/>
    <w:unhideWhenUsed/>
    <w:rsid w:val="00615874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rsid w:val="00615874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rsid w:val="00615874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rsid w:val="00615874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rsid w:val="00615874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araas">
    <w:name w:val="Signature"/>
    <w:basedOn w:val="prastasis"/>
    <w:link w:val="ParaasDiagrama"/>
    <w:uiPriority w:val="99"/>
    <w:semiHidden/>
    <w:unhideWhenUsed/>
    <w:rsid w:val="00615874"/>
    <w:pPr>
      <w:spacing w:after="0" w:line="240" w:lineRule="auto"/>
      <w:ind w:left="4320"/>
    </w:pPr>
  </w:style>
  <w:style w:type="character" w:customStyle="1" w:styleId="ParaasDiagrama">
    <w:name w:val="Parašas Diagrama"/>
    <w:basedOn w:val="Numatytasispastraiposriftas"/>
    <w:link w:val="Paraas"/>
    <w:uiPriority w:val="99"/>
    <w:semiHidden/>
    <w:rsid w:val="00615874"/>
    <w:rPr>
      <w:rFonts w:ascii="Garamond" w:hAnsi="Garamond"/>
    </w:rPr>
  </w:style>
  <w:style w:type="table" w:styleId="LentelPaprasta1">
    <w:name w:val="Table Simple 1"/>
    <w:basedOn w:val="prastojilentel"/>
    <w:uiPriority w:val="99"/>
    <w:semiHidden/>
    <w:unhideWhenUsed/>
    <w:rsid w:val="00615874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rsid w:val="0061587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rsid w:val="0061587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rsid w:val="0061587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rsid w:val="0061587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ksas1">
    <w:name w:val="index 1"/>
    <w:basedOn w:val="prastasis"/>
    <w:next w:val="prastasis"/>
    <w:autoRedefine/>
    <w:uiPriority w:val="99"/>
    <w:semiHidden/>
    <w:unhideWhenUsed/>
    <w:rsid w:val="00615874"/>
    <w:pPr>
      <w:spacing w:after="0" w:line="240" w:lineRule="auto"/>
      <w:ind w:left="200" w:hanging="20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rsid w:val="00615874"/>
    <w:pPr>
      <w:spacing w:after="0" w:line="240" w:lineRule="auto"/>
      <w:ind w:left="400" w:hanging="20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rsid w:val="00615874"/>
    <w:pPr>
      <w:spacing w:after="0" w:line="240" w:lineRule="auto"/>
      <w:ind w:left="600" w:hanging="20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rsid w:val="00615874"/>
    <w:pPr>
      <w:spacing w:after="0" w:line="240" w:lineRule="auto"/>
      <w:ind w:left="800" w:hanging="20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rsid w:val="00615874"/>
    <w:pPr>
      <w:spacing w:after="0" w:line="240" w:lineRule="auto"/>
      <w:ind w:left="1000" w:hanging="20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rsid w:val="00615874"/>
    <w:pPr>
      <w:spacing w:after="0" w:line="240" w:lineRule="auto"/>
      <w:ind w:left="1200" w:hanging="20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rsid w:val="00615874"/>
    <w:pPr>
      <w:spacing w:after="0" w:line="240" w:lineRule="auto"/>
      <w:ind w:left="1400" w:hanging="20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rsid w:val="00615874"/>
    <w:pPr>
      <w:spacing w:after="0" w:line="240" w:lineRule="auto"/>
      <w:ind w:left="1600" w:hanging="20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rsid w:val="00615874"/>
    <w:pPr>
      <w:spacing w:after="0" w:line="240" w:lineRule="auto"/>
      <w:ind w:left="1800" w:hanging="200"/>
    </w:pPr>
  </w:style>
  <w:style w:type="paragraph" w:styleId="Indeksoantrat">
    <w:name w:val="index heading"/>
    <w:basedOn w:val="prastasis"/>
    <w:next w:val="Indeksas1"/>
    <w:uiPriority w:val="99"/>
    <w:semiHidden/>
    <w:unhideWhenUsed/>
    <w:rsid w:val="00615874"/>
    <w:rPr>
      <w:rFonts w:ascii="Century Gothic" w:eastAsiaTheme="majorEastAsia" w:hAnsi="Century Gothic" w:cstheme="majorBidi"/>
      <w:b/>
      <w:bCs/>
    </w:rPr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61587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615874"/>
    <w:rPr>
      <w:rFonts w:ascii="Consolas" w:hAnsi="Consolas"/>
      <w:sz w:val="21"/>
      <w:szCs w:val="21"/>
    </w:rPr>
  </w:style>
  <w:style w:type="paragraph" w:styleId="Ubaigimas">
    <w:name w:val="Closing"/>
    <w:basedOn w:val="prastasis"/>
    <w:link w:val="UbaigimasDiagrama"/>
    <w:uiPriority w:val="99"/>
    <w:semiHidden/>
    <w:unhideWhenUsed/>
    <w:rsid w:val="00615874"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  <w:rsid w:val="00615874"/>
    <w:rPr>
      <w:rFonts w:ascii="Garamond" w:hAnsi="Garamond"/>
    </w:rPr>
  </w:style>
  <w:style w:type="table" w:styleId="LentelTinklelis1">
    <w:name w:val="Table Grid 1"/>
    <w:basedOn w:val="prastojilentel"/>
    <w:uiPriority w:val="99"/>
    <w:semiHidden/>
    <w:unhideWhenUsed/>
    <w:rsid w:val="00615874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rsid w:val="00615874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rsid w:val="00615874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rsid w:val="00615874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rsid w:val="0061587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rsid w:val="00615874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rsid w:val="00615874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rsid w:val="00615874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entelstinklelisviesus1">
    <w:name w:val="Lentelės tinklelis – šviesus1"/>
    <w:basedOn w:val="prastojilentel"/>
    <w:uiPriority w:val="40"/>
    <w:rsid w:val="0061587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tinkleliolentelviesi1">
    <w:name w:val="1 tinklelio lentelė – šviesi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tinkleliolentelviesi-1parykinimas1">
    <w:name w:val="1 tinklelio lentelė (šviesi) - 1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9B8B8" w:themeColor="accent1" w:themeTint="66"/>
        <w:left w:val="single" w:sz="4" w:space="0" w:color="F9B8B8" w:themeColor="accent1" w:themeTint="66"/>
        <w:bottom w:val="single" w:sz="4" w:space="0" w:color="F9B8B8" w:themeColor="accent1" w:themeTint="66"/>
        <w:right w:val="single" w:sz="4" w:space="0" w:color="F9B8B8" w:themeColor="accent1" w:themeTint="66"/>
        <w:insideH w:val="single" w:sz="4" w:space="0" w:color="F9B8B8" w:themeColor="accent1" w:themeTint="66"/>
        <w:insideV w:val="single" w:sz="4" w:space="0" w:color="F9B8B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959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959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tinkleliolentelviesi2parykinimas1">
    <w:name w:val="1 tinklelio lentelė Šviesi – 2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D1E3C5" w:themeColor="accent2" w:themeTint="66"/>
        <w:left w:val="single" w:sz="4" w:space="0" w:color="D1E3C5" w:themeColor="accent2" w:themeTint="66"/>
        <w:bottom w:val="single" w:sz="4" w:space="0" w:color="D1E3C5" w:themeColor="accent2" w:themeTint="66"/>
        <w:right w:val="single" w:sz="4" w:space="0" w:color="D1E3C5" w:themeColor="accent2" w:themeTint="66"/>
        <w:insideH w:val="single" w:sz="4" w:space="0" w:color="D1E3C5" w:themeColor="accent2" w:themeTint="66"/>
        <w:insideV w:val="single" w:sz="4" w:space="0" w:color="D1E3C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AD6A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D6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tinkleliolentelviesi3parykinimas1">
    <w:name w:val="1 tinklelio lentelė (šviesi) – 3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9E3B4" w:themeColor="accent3" w:themeTint="66"/>
        <w:left w:val="single" w:sz="4" w:space="0" w:color="F9E3B4" w:themeColor="accent3" w:themeTint="66"/>
        <w:bottom w:val="single" w:sz="4" w:space="0" w:color="F9E3B4" w:themeColor="accent3" w:themeTint="66"/>
        <w:right w:val="single" w:sz="4" w:space="0" w:color="F9E3B4" w:themeColor="accent3" w:themeTint="66"/>
        <w:insideH w:val="single" w:sz="4" w:space="0" w:color="F9E3B4" w:themeColor="accent3" w:themeTint="66"/>
        <w:insideV w:val="single" w:sz="4" w:space="0" w:color="F9E3B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6D58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D5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tinkleliolentelviesi4parykinimas1">
    <w:name w:val="1 tinklelio lentelė (šviesi) – 4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BFDEE5" w:themeColor="accent4" w:themeTint="66"/>
        <w:left w:val="single" w:sz="4" w:space="0" w:color="BFDEE5" w:themeColor="accent4" w:themeTint="66"/>
        <w:bottom w:val="single" w:sz="4" w:space="0" w:color="BFDEE5" w:themeColor="accent4" w:themeTint="66"/>
        <w:right w:val="single" w:sz="4" w:space="0" w:color="BFDEE5" w:themeColor="accent4" w:themeTint="66"/>
        <w:insideH w:val="single" w:sz="4" w:space="0" w:color="BFDEE5" w:themeColor="accent4" w:themeTint="66"/>
        <w:insideV w:val="single" w:sz="4" w:space="0" w:color="BFDEE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0CDD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CDD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tinkleliolentelviesi5parykinimas1">
    <w:name w:val="1 tinklelio lentelė (šviesi) – 5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DAC0D0" w:themeColor="accent5" w:themeTint="66"/>
        <w:left w:val="single" w:sz="4" w:space="0" w:color="DAC0D0" w:themeColor="accent5" w:themeTint="66"/>
        <w:bottom w:val="single" w:sz="4" w:space="0" w:color="DAC0D0" w:themeColor="accent5" w:themeTint="66"/>
        <w:right w:val="single" w:sz="4" w:space="0" w:color="DAC0D0" w:themeColor="accent5" w:themeTint="66"/>
        <w:insideH w:val="single" w:sz="4" w:space="0" w:color="DAC0D0" w:themeColor="accent5" w:themeTint="66"/>
        <w:insideV w:val="single" w:sz="4" w:space="0" w:color="DAC0D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7A1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A1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tinkleliolentelviesi6parykinimas1">
    <w:name w:val="1 tinklelio lentelė (šviesi) – 6 paryškinimas1"/>
    <w:basedOn w:val="prastojilentel"/>
    <w:uiPriority w:val="46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CD4B2" w:themeColor="accent6" w:themeTint="66"/>
        <w:left w:val="single" w:sz="4" w:space="0" w:color="FCD4B2" w:themeColor="accent6" w:themeTint="66"/>
        <w:bottom w:val="single" w:sz="4" w:space="0" w:color="FCD4B2" w:themeColor="accent6" w:themeTint="66"/>
        <w:right w:val="single" w:sz="4" w:space="0" w:color="FCD4B2" w:themeColor="accent6" w:themeTint="66"/>
        <w:insideH w:val="single" w:sz="4" w:space="0" w:color="FCD4B2" w:themeColor="accent6" w:themeTint="66"/>
        <w:insideV w:val="single" w:sz="4" w:space="0" w:color="FCD4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E8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E8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tinkleliolentel1">
    <w:name w:val="2 tinklelio lentelė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tinkleliolentel-1parykinimas1">
    <w:name w:val="2 tinklelio lentelė - 1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2" w:space="0" w:color="F79595" w:themeColor="accent1" w:themeTint="99"/>
        <w:bottom w:val="single" w:sz="2" w:space="0" w:color="F79595" w:themeColor="accent1" w:themeTint="99"/>
        <w:insideH w:val="single" w:sz="2" w:space="0" w:color="F79595" w:themeColor="accent1" w:themeTint="99"/>
        <w:insideV w:val="single" w:sz="2" w:space="0" w:color="F7959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959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59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customStyle="1" w:styleId="2tinkleliolentel2parykinimas1">
    <w:name w:val="2 tinklelio lentelė – 2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2" w:space="0" w:color="BAD6A9" w:themeColor="accent2" w:themeTint="99"/>
        <w:bottom w:val="single" w:sz="2" w:space="0" w:color="BAD6A9" w:themeColor="accent2" w:themeTint="99"/>
        <w:insideH w:val="single" w:sz="2" w:space="0" w:color="BAD6A9" w:themeColor="accent2" w:themeTint="99"/>
        <w:insideV w:val="single" w:sz="2" w:space="0" w:color="BAD6A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AD6A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AD6A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customStyle="1" w:styleId="2tinkleliolentel3parykinimas1">
    <w:name w:val="2 tinklelio lentelė – 3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2" w:space="0" w:color="F6D58E" w:themeColor="accent3" w:themeTint="99"/>
        <w:bottom w:val="single" w:sz="2" w:space="0" w:color="F6D58E" w:themeColor="accent3" w:themeTint="99"/>
        <w:insideH w:val="single" w:sz="2" w:space="0" w:color="F6D58E" w:themeColor="accent3" w:themeTint="99"/>
        <w:insideV w:val="single" w:sz="2" w:space="0" w:color="F6D58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D58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D58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customStyle="1" w:styleId="2tinkleliolentel4parykinimas1">
    <w:name w:val="2 tinklelio lentelė – 4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2" w:space="0" w:color="A0CDD8" w:themeColor="accent4" w:themeTint="99"/>
        <w:bottom w:val="single" w:sz="2" w:space="0" w:color="A0CDD8" w:themeColor="accent4" w:themeTint="99"/>
        <w:insideH w:val="single" w:sz="2" w:space="0" w:color="A0CDD8" w:themeColor="accent4" w:themeTint="99"/>
        <w:insideV w:val="single" w:sz="2" w:space="0" w:color="A0CDD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CDD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CDD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customStyle="1" w:styleId="2tinkleliolentel5parykinimas1">
    <w:name w:val="2 tinklelio lentelė – 5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2" w:space="0" w:color="C7A1B9" w:themeColor="accent5" w:themeTint="99"/>
        <w:bottom w:val="single" w:sz="2" w:space="0" w:color="C7A1B9" w:themeColor="accent5" w:themeTint="99"/>
        <w:insideH w:val="single" w:sz="2" w:space="0" w:color="C7A1B9" w:themeColor="accent5" w:themeTint="99"/>
        <w:insideV w:val="single" w:sz="2" w:space="0" w:color="C7A1B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A1B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A1B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customStyle="1" w:styleId="2tinkleliolentel6parykinimas1">
    <w:name w:val="2 tinklelio lentelė – 6 paryškinimas1"/>
    <w:basedOn w:val="prastojilentel"/>
    <w:uiPriority w:val="47"/>
    <w:rsid w:val="00615874"/>
    <w:pPr>
      <w:spacing w:after="0" w:line="240" w:lineRule="auto"/>
    </w:pPr>
    <w:tblPr>
      <w:tblStyleRowBandSize w:val="1"/>
      <w:tblStyleColBandSize w:val="1"/>
      <w:tblBorders>
        <w:top w:val="single" w:sz="2" w:space="0" w:color="FABE8B" w:themeColor="accent6" w:themeTint="99"/>
        <w:bottom w:val="single" w:sz="2" w:space="0" w:color="FABE8B" w:themeColor="accent6" w:themeTint="99"/>
        <w:insideH w:val="single" w:sz="2" w:space="0" w:color="FABE8B" w:themeColor="accent6" w:themeTint="99"/>
        <w:insideV w:val="single" w:sz="2" w:space="0" w:color="FABE8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E8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E8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customStyle="1" w:styleId="3tinkleliolentel1">
    <w:name w:val="3 tinklelio lentelė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tinkleliolentel-1parykinimas1">
    <w:name w:val="3 tinklelio lentelė - 1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  <w:insideV w:val="single" w:sz="4" w:space="0" w:color="F7959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  <w:tblStylePr w:type="neCell">
      <w:tblPr/>
      <w:tcPr>
        <w:tcBorders>
          <w:bottom w:val="single" w:sz="4" w:space="0" w:color="F79595" w:themeColor="accent1" w:themeTint="99"/>
        </w:tcBorders>
      </w:tcPr>
    </w:tblStylePr>
    <w:tblStylePr w:type="nwCell">
      <w:tblPr/>
      <w:tcPr>
        <w:tcBorders>
          <w:bottom w:val="single" w:sz="4" w:space="0" w:color="F79595" w:themeColor="accent1" w:themeTint="99"/>
        </w:tcBorders>
      </w:tcPr>
    </w:tblStylePr>
    <w:tblStylePr w:type="seCell">
      <w:tblPr/>
      <w:tcPr>
        <w:tcBorders>
          <w:top w:val="single" w:sz="4" w:space="0" w:color="F79595" w:themeColor="accent1" w:themeTint="99"/>
        </w:tcBorders>
      </w:tcPr>
    </w:tblStylePr>
    <w:tblStylePr w:type="swCell">
      <w:tblPr/>
      <w:tcPr>
        <w:tcBorders>
          <w:top w:val="single" w:sz="4" w:space="0" w:color="F79595" w:themeColor="accent1" w:themeTint="99"/>
        </w:tcBorders>
      </w:tcPr>
    </w:tblStylePr>
  </w:style>
  <w:style w:type="table" w:customStyle="1" w:styleId="3tinkleliolentel2parykinimas1">
    <w:name w:val="3 tinklelio lentelė – 2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  <w:insideV w:val="single" w:sz="4" w:space="0" w:color="BAD6A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  <w:tblStylePr w:type="neCell">
      <w:tblPr/>
      <w:tcPr>
        <w:tcBorders>
          <w:bottom w:val="single" w:sz="4" w:space="0" w:color="BAD6A9" w:themeColor="accent2" w:themeTint="99"/>
        </w:tcBorders>
      </w:tcPr>
    </w:tblStylePr>
    <w:tblStylePr w:type="nwCell">
      <w:tblPr/>
      <w:tcPr>
        <w:tcBorders>
          <w:bottom w:val="single" w:sz="4" w:space="0" w:color="BAD6A9" w:themeColor="accent2" w:themeTint="99"/>
        </w:tcBorders>
      </w:tcPr>
    </w:tblStylePr>
    <w:tblStylePr w:type="seCell">
      <w:tblPr/>
      <w:tcPr>
        <w:tcBorders>
          <w:top w:val="single" w:sz="4" w:space="0" w:color="BAD6A9" w:themeColor="accent2" w:themeTint="99"/>
        </w:tcBorders>
      </w:tcPr>
    </w:tblStylePr>
    <w:tblStylePr w:type="swCell">
      <w:tblPr/>
      <w:tcPr>
        <w:tcBorders>
          <w:top w:val="single" w:sz="4" w:space="0" w:color="BAD6A9" w:themeColor="accent2" w:themeTint="99"/>
        </w:tcBorders>
      </w:tcPr>
    </w:tblStylePr>
  </w:style>
  <w:style w:type="table" w:customStyle="1" w:styleId="3tinkleliolentel3parykinimas1">
    <w:name w:val="3 tinklelio lentelė – 3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  <w:insideV w:val="single" w:sz="4" w:space="0" w:color="F6D58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  <w:tblStylePr w:type="neCell">
      <w:tblPr/>
      <w:tcPr>
        <w:tcBorders>
          <w:bottom w:val="single" w:sz="4" w:space="0" w:color="F6D58E" w:themeColor="accent3" w:themeTint="99"/>
        </w:tcBorders>
      </w:tcPr>
    </w:tblStylePr>
    <w:tblStylePr w:type="nwCell">
      <w:tblPr/>
      <w:tcPr>
        <w:tcBorders>
          <w:bottom w:val="single" w:sz="4" w:space="0" w:color="F6D58E" w:themeColor="accent3" w:themeTint="99"/>
        </w:tcBorders>
      </w:tcPr>
    </w:tblStylePr>
    <w:tblStylePr w:type="seCell">
      <w:tblPr/>
      <w:tcPr>
        <w:tcBorders>
          <w:top w:val="single" w:sz="4" w:space="0" w:color="F6D58E" w:themeColor="accent3" w:themeTint="99"/>
        </w:tcBorders>
      </w:tcPr>
    </w:tblStylePr>
    <w:tblStylePr w:type="swCell">
      <w:tblPr/>
      <w:tcPr>
        <w:tcBorders>
          <w:top w:val="single" w:sz="4" w:space="0" w:color="F6D58E" w:themeColor="accent3" w:themeTint="99"/>
        </w:tcBorders>
      </w:tcPr>
    </w:tblStylePr>
  </w:style>
  <w:style w:type="table" w:customStyle="1" w:styleId="3tinkleliolentel4parykinimas1">
    <w:name w:val="3 tinklelio lentelė – 4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  <w:insideV w:val="single" w:sz="4" w:space="0" w:color="A0CDD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  <w:tblStylePr w:type="neCell">
      <w:tblPr/>
      <w:tcPr>
        <w:tcBorders>
          <w:bottom w:val="single" w:sz="4" w:space="0" w:color="A0CDD8" w:themeColor="accent4" w:themeTint="99"/>
        </w:tcBorders>
      </w:tcPr>
    </w:tblStylePr>
    <w:tblStylePr w:type="nwCell">
      <w:tblPr/>
      <w:tcPr>
        <w:tcBorders>
          <w:bottom w:val="single" w:sz="4" w:space="0" w:color="A0CDD8" w:themeColor="accent4" w:themeTint="99"/>
        </w:tcBorders>
      </w:tcPr>
    </w:tblStylePr>
    <w:tblStylePr w:type="seCell">
      <w:tblPr/>
      <w:tcPr>
        <w:tcBorders>
          <w:top w:val="single" w:sz="4" w:space="0" w:color="A0CDD8" w:themeColor="accent4" w:themeTint="99"/>
        </w:tcBorders>
      </w:tcPr>
    </w:tblStylePr>
    <w:tblStylePr w:type="swCell">
      <w:tblPr/>
      <w:tcPr>
        <w:tcBorders>
          <w:top w:val="single" w:sz="4" w:space="0" w:color="A0CDD8" w:themeColor="accent4" w:themeTint="99"/>
        </w:tcBorders>
      </w:tcPr>
    </w:tblStylePr>
  </w:style>
  <w:style w:type="table" w:customStyle="1" w:styleId="3tinkleliolentel5parykinimas1">
    <w:name w:val="3 tinklelio lentelė – 5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  <w:insideV w:val="single" w:sz="4" w:space="0" w:color="C7A1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  <w:tblStylePr w:type="neCell">
      <w:tblPr/>
      <w:tcPr>
        <w:tcBorders>
          <w:bottom w:val="single" w:sz="4" w:space="0" w:color="C7A1B9" w:themeColor="accent5" w:themeTint="99"/>
        </w:tcBorders>
      </w:tcPr>
    </w:tblStylePr>
    <w:tblStylePr w:type="nwCell">
      <w:tblPr/>
      <w:tcPr>
        <w:tcBorders>
          <w:bottom w:val="single" w:sz="4" w:space="0" w:color="C7A1B9" w:themeColor="accent5" w:themeTint="99"/>
        </w:tcBorders>
      </w:tcPr>
    </w:tblStylePr>
    <w:tblStylePr w:type="seCell">
      <w:tblPr/>
      <w:tcPr>
        <w:tcBorders>
          <w:top w:val="single" w:sz="4" w:space="0" w:color="C7A1B9" w:themeColor="accent5" w:themeTint="99"/>
        </w:tcBorders>
      </w:tcPr>
    </w:tblStylePr>
    <w:tblStylePr w:type="swCell">
      <w:tblPr/>
      <w:tcPr>
        <w:tcBorders>
          <w:top w:val="single" w:sz="4" w:space="0" w:color="C7A1B9" w:themeColor="accent5" w:themeTint="99"/>
        </w:tcBorders>
      </w:tcPr>
    </w:tblStylePr>
  </w:style>
  <w:style w:type="table" w:customStyle="1" w:styleId="3tinkleliolentel6parykinimas1">
    <w:name w:val="3 tinklelio lentelė – 6 paryškinimas1"/>
    <w:basedOn w:val="prastojilentel"/>
    <w:uiPriority w:val="48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  <w:insideV w:val="single" w:sz="4" w:space="0" w:color="FABE8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  <w:tblStylePr w:type="neCell">
      <w:tblPr/>
      <w:tcPr>
        <w:tcBorders>
          <w:bottom w:val="single" w:sz="4" w:space="0" w:color="FABE8B" w:themeColor="accent6" w:themeTint="99"/>
        </w:tcBorders>
      </w:tcPr>
    </w:tblStylePr>
    <w:tblStylePr w:type="nwCell">
      <w:tblPr/>
      <w:tcPr>
        <w:tcBorders>
          <w:bottom w:val="single" w:sz="4" w:space="0" w:color="FABE8B" w:themeColor="accent6" w:themeTint="99"/>
        </w:tcBorders>
      </w:tcPr>
    </w:tblStylePr>
    <w:tblStylePr w:type="seCell">
      <w:tblPr/>
      <w:tcPr>
        <w:tcBorders>
          <w:top w:val="single" w:sz="4" w:space="0" w:color="FABE8B" w:themeColor="accent6" w:themeTint="99"/>
        </w:tcBorders>
      </w:tcPr>
    </w:tblStylePr>
    <w:tblStylePr w:type="swCell">
      <w:tblPr/>
      <w:tcPr>
        <w:tcBorders>
          <w:top w:val="single" w:sz="4" w:space="0" w:color="FABE8B" w:themeColor="accent6" w:themeTint="99"/>
        </w:tcBorders>
      </w:tcPr>
    </w:tblStylePr>
  </w:style>
  <w:style w:type="table" w:customStyle="1" w:styleId="4tinkleliolentel1">
    <w:name w:val="4 tinklelio lentelė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tinkleliolentel-1parykinimas1">
    <w:name w:val="4 tinklelio lentelė - 1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  <w:insideV w:val="single" w:sz="4" w:space="0" w:color="F7959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4F4F" w:themeColor="accent1"/>
          <w:left w:val="single" w:sz="4" w:space="0" w:color="F24F4F" w:themeColor="accent1"/>
          <w:bottom w:val="single" w:sz="4" w:space="0" w:color="F24F4F" w:themeColor="accent1"/>
          <w:right w:val="single" w:sz="4" w:space="0" w:color="F24F4F" w:themeColor="accent1"/>
          <w:insideH w:val="nil"/>
          <w:insideV w:val="nil"/>
        </w:tcBorders>
        <w:shd w:val="clear" w:color="auto" w:fill="F24F4F" w:themeFill="accent1"/>
      </w:tcPr>
    </w:tblStylePr>
    <w:tblStylePr w:type="lastRow">
      <w:rPr>
        <w:b/>
        <w:bCs/>
      </w:rPr>
      <w:tblPr/>
      <w:tcPr>
        <w:tcBorders>
          <w:top w:val="double" w:sz="4" w:space="0" w:color="F24F4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customStyle="1" w:styleId="4tinkleliolentel2parykinimas1">
    <w:name w:val="4 tinklelio lentelė – 2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  <w:insideV w:val="single" w:sz="4" w:space="0" w:color="BAD6A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BB70" w:themeColor="accent2"/>
          <w:left w:val="single" w:sz="4" w:space="0" w:color="8DBB70" w:themeColor="accent2"/>
          <w:bottom w:val="single" w:sz="4" w:space="0" w:color="8DBB70" w:themeColor="accent2"/>
          <w:right w:val="single" w:sz="4" w:space="0" w:color="8DBB70" w:themeColor="accent2"/>
          <w:insideH w:val="nil"/>
          <w:insideV w:val="nil"/>
        </w:tcBorders>
        <w:shd w:val="clear" w:color="auto" w:fill="8DBB70" w:themeFill="accent2"/>
      </w:tcPr>
    </w:tblStylePr>
    <w:tblStylePr w:type="lastRow">
      <w:rPr>
        <w:b/>
        <w:bCs/>
      </w:rPr>
      <w:tblPr/>
      <w:tcPr>
        <w:tcBorders>
          <w:top w:val="double" w:sz="4" w:space="0" w:color="8DBB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customStyle="1" w:styleId="4tinkleliolentel3parykinimas1">
    <w:name w:val="4 tinklelio lentelė – 3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  <w:insideV w:val="single" w:sz="4" w:space="0" w:color="F6D58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BB44" w:themeColor="accent3"/>
          <w:left w:val="single" w:sz="4" w:space="0" w:color="F0BB44" w:themeColor="accent3"/>
          <w:bottom w:val="single" w:sz="4" w:space="0" w:color="F0BB44" w:themeColor="accent3"/>
          <w:right w:val="single" w:sz="4" w:space="0" w:color="F0BB44" w:themeColor="accent3"/>
          <w:insideH w:val="nil"/>
          <w:insideV w:val="nil"/>
        </w:tcBorders>
        <w:shd w:val="clear" w:color="auto" w:fill="F0BB44" w:themeFill="accent3"/>
      </w:tcPr>
    </w:tblStylePr>
    <w:tblStylePr w:type="lastRow">
      <w:rPr>
        <w:b/>
        <w:bCs/>
      </w:rPr>
      <w:tblPr/>
      <w:tcPr>
        <w:tcBorders>
          <w:top w:val="double" w:sz="4" w:space="0" w:color="F0BB4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customStyle="1" w:styleId="4tinkleliolentel4parykinimas1">
    <w:name w:val="4 tinklelio lentelė – 4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  <w:insideV w:val="single" w:sz="4" w:space="0" w:color="A0CDD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1ADBF" w:themeColor="accent4"/>
          <w:left w:val="single" w:sz="4" w:space="0" w:color="61ADBF" w:themeColor="accent4"/>
          <w:bottom w:val="single" w:sz="4" w:space="0" w:color="61ADBF" w:themeColor="accent4"/>
          <w:right w:val="single" w:sz="4" w:space="0" w:color="61ADBF" w:themeColor="accent4"/>
          <w:insideH w:val="nil"/>
          <w:insideV w:val="nil"/>
        </w:tcBorders>
        <w:shd w:val="clear" w:color="auto" w:fill="61ADBF" w:themeFill="accent4"/>
      </w:tcPr>
    </w:tblStylePr>
    <w:tblStylePr w:type="lastRow">
      <w:rPr>
        <w:b/>
        <w:bCs/>
      </w:rPr>
      <w:tblPr/>
      <w:tcPr>
        <w:tcBorders>
          <w:top w:val="double" w:sz="4" w:space="0" w:color="61A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customStyle="1" w:styleId="4tinkleliolentel5parykinimas1">
    <w:name w:val="4 tinklelio lentelė – 5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  <w:insideV w:val="single" w:sz="4" w:space="0" w:color="C7A1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3648B" w:themeColor="accent5"/>
          <w:left w:val="single" w:sz="4" w:space="0" w:color="A3648B" w:themeColor="accent5"/>
          <w:bottom w:val="single" w:sz="4" w:space="0" w:color="A3648B" w:themeColor="accent5"/>
          <w:right w:val="single" w:sz="4" w:space="0" w:color="A3648B" w:themeColor="accent5"/>
          <w:insideH w:val="nil"/>
          <w:insideV w:val="nil"/>
        </w:tcBorders>
        <w:shd w:val="clear" w:color="auto" w:fill="A3648B" w:themeFill="accent5"/>
      </w:tcPr>
    </w:tblStylePr>
    <w:tblStylePr w:type="lastRow">
      <w:rPr>
        <w:b/>
        <w:bCs/>
      </w:rPr>
      <w:tblPr/>
      <w:tcPr>
        <w:tcBorders>
          <w:top w:val="double" w:sz="4" w:space="0" w:color="A364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customStyle="1" w:styleId="4tinkleliolentel6parykinimas1">
    <w:name w:val="4 tinklelio lentelė – 6 paryškinimas1"/>
    <w:basedOn w:val="prastojilentel"/>
    <w:uiPriority w:val="49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  <w:insideV w:val="single" w:sz="4" w:space="0" w:color="FABE8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943F" w:themeColor="accent6"/>
          <w:left w:val="single" w:sz="4" w:space="0" w:color="F8943F" w:themeColor="accent6"/>
          <w:bottom w:val="single" w:sz="4" w:space="0" w:color="F8943F" w:themeColor="accent6"/>
          <w:right w:val="single" w:sz="4" w:space="0" w:color="F8943F" w:themeColor="accent6"/>
          <w:insideH w:val="nil"/>
          <w:insideV w:val="nil"/>
        </w:tcBorders>
        <w:shd w:val="clear" w:color="auto" w:fill="F8943F" w:themeFill="accent6"/>
      </w:tcPr>
    </w:tblStylePr>
    <w:tblStylePr w:type="lastRow">
      <w:rPr>
        <w:b/>
        <w:bCs/>
      </w:rPr>
      <w:tblPr/>
      <w:tcPr>
        <w:tcBorders>
          <w:top w:val="double" w:sz="4" w:space="0" w:color="F894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customStyle="1" w:styleId="5tinkleliolenteltamsi1">
    <w:name w:val="5 tinklelio lentelė – tamsi1"/>
    <w:basedOn w:val="prastojilentel"/>
    <w:uiPriority w:val="50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tinkleliolenteltamsi-1parykinimas1">
    <w:name w:val="5 tinklelio lentelė (tamsi) - 1 paryškinimas1"/>
    <w:basedOn w:val="prastojilentel"/>
    <w:uiPriority w:val="50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BD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4F4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4F4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4F4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4F4F" w:themeFill="accent1"/>
      </w:tcPr>
    </w:tblStylePr>
    <w:tblStylePr w:type="band1Vert">
      <w:tblPr/>
      <w:tcPr>
        <w:shd w:val="clear" w:color="auto" w:fill="F9B8B8" w:themeFill="accent1" w:themeFillTint="66"/>
      </w:tcPr>
    </w:tblStylePr>
    <w:tblStylePr w:type="band1Horz">
      <w:tblPr/>
      <w:tcPr>
        <w:shd w:val="clear" w:color="auto" w:fill="F9B8B8" w:themeFill="accent1" w:themeFillTint="66"/>
      </w:tcPr>
    </w:tblStylePr>
  </w:style>
  <w:style w:type="table" w:customStyle="1" w:styleId="5tinkleliolenteltamsi2parykinimas1">
    <w:name w:val="5 tinklelio lentelė (tamsi) – 2 paryškinimas1"/>
    <w:basedOn w:val="prastojilentel"/>
    <w:uiPriority w:val="50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1E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BB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BB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BB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BB70" w:themeFill="accent2"/>
      </w:tcPr>
    </w:tblStylePr>
    <w:tblStylePr w:type="band1Vert">
      <w:tblPr/>
      <w:tcPr>
        <w:shd w:val="clear" w:color="auto" w:fill="D1E3C5" w:themeFill="accent2" w:themeFillTint="66"/>
      </w:tcPr>
    </w:tblStylePr>
    <w:tblStylePr w:type="band1Horz">
      <w:tblPr/>
      <w:tcPr>
        <w:shd w:val="clear" w:color="auto" w:fill="D1E3C5" w:themeFill="accent2" w:themeFillTint="66"/>
      </w:tcPr>
    </w:tblStylePr>
  </w:style>
  <w:style w:type="table" w:customStyle="1" w:styleId="5tinkleliolenteltamsi3parykinimas1">
    <w:name w:val="5 tinklelio lentelė (tamsi) – 3 paryškinimas1"/>
    <w:basedOn w:val="prastojilentel"/>
    <w:uiPriority w:val="50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1D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BB4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BB4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BB4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BB44" w:themeFill="accent3"/>
      </w:tcPr>
    </w:tblStylePr>
    <w:tblStylePr w:type="band1Vert">
      <w:tblPr/>
      <w:tcPr>
        <w:shd w:val="clear" w:color="auto" w:fill="F9E3B4" w:themeFill="accent3" w:themeFillTint="66"/>
      </w:tcPr>
    </w:tblStylePr>
    <w:tblStylePr w:type="band1Horz">
      <w:tblPr/>
      <w:tcPr>
        <w:shd w:val="clear" w:color="auto" w:fill="F9E3B4" w:themeFill="accent3" w:themeFillTint="66"/>
      </w:tcPr>
    </w:tblStylePr>
  </w:style>
  <w:style w:type="table" w:customStyle="1" w:styleId="5tinkleliolenteltamsi4parykinimas1">
    <w:name w:val="5 tinklelio lentelė (tamsi) – 4 paryškinimas1"/>
    <w:basedOn w:val="prastojilentel"/>
    <w:uiPriority w:val="50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EF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1ADB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1ADB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1ADB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1ADBF" w:themeFill="accent4"/>
      </w:tcPr>
    </w:tblStylePr>
    <w:tblStylePr w:type="band1Vert">
      <w:tblPr/>
      <w:tcPr>
        <w:shd w:val="clear" w:color="auto" w:fill="BFDEE5" w:themeFill="accent4" w:themeFillTint="66"/>
      </w:tcPr>
    </w:tblStylePr>
    <w:tblStylePr w:type="band1Horz">
      <w:tblPr/>
      <w:tcPr>
        <w:shd w:val="clear" w:color="auto" w:fill="BFDEE5" w:themeFill="accent4" w:themeFillTint="66"/>
      </w:tcPr>
    </w:tblStylePr>
  </w:style>
  <w:style w:type="table" w:customStyle="1" w:styleId="5tinkleliolenteltamsi5parykinimas1">
    <w:name w:val="5 tinklelio lentelė (tamsi) – 5 paryškinimas1"/>
    <w:basedOn w:val="prastojilentel"/>
    <w:uiPriority w:val="50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F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3648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3648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3648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3648B" w:themeFill="accent5"/>
      </w:tcPr>
    </w:tblStylePr>
    <w:tblStylePr w:type="band1Vert">
      <w:tblPr/>
      <w:tcPr>
        <w:shd w:val="clear" w:color="auto" w:fill="DAC0D0" w:themeFill="accent5" w:themeFillTint="66"/>
      </w:tcPr>
    </w:tblStylePr>
    <w:tblStylePr w:type="band1Horz">
      <w:tblPr/>
      <w:tcPr>
        <w:shd w:val="clear" w:color="auto" w:fill="DAC0D0" w:themeFill="accent5" w:themeFillTint="66"/>
      </w:tcPr>
    </w:tblStylePr>
  </w:style>
  <w:style w:type="table" w:customStyle="1" w:styleId="5tinkleliolenteltamsi6parykinimas1">
    <w:name w:val="5 tinklelio lentelė (tamsi) – 6 paryškinimas1"/>
    <w:basedOn w:val="prastojilentel"/>
    <w:uiPriority w:val="50"/>
    <w:rsid w:val="006158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943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943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943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943F" w:themeFill="accent6"/>
      </w:tcPr>
    </w:tblStylePr>
    <w:tblStylePr w:type="band1Vert">
      <w:tblPr/>
      <w:tcPr>
        <w:shd w:val="clear" w:color="auto" w:fill="FCD4B2" w:themeFill="accent6" w:themeFillTint="66"/>
      </w:tcPr>
    </w:tblStylePr>
    <w:tblStylePr w:type="band1Horz">
      <w:tblPr/>
      <w:tcPr>
        <w:shd w:val="clear" w:color="auto" w:fill="FCD4B2" w:themeFill="accent6" w:themeFillTint="66"/>
      </w:tcPr>
    </w:tblStylePr>
  </w:style>
  <w:style w:type="table" w:customStyle="1" w:styleId="6tinkleliolentelspalvinga1">
    <w:name w:val="6 tinklelio lentelė – spalvinga1"/>
    <w:basedOn w:val="prastojilentel"/>
    <w:uiPriority w:val="51"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tinkleliolentelspalvinga-1parykinimas1">
    <w:name w:val="6 tinklelio lentelė (spalvinga) - 1 paryškinimas1"/>
    <w:basedOn w:val="prastojilentel"/>
    <w:uiPriority w:val="51"/>
    <w:rsid w:val="00615874"/>
    <w:pPr>
      <w:spacing w:after="0" w:line="240" w:lineRule="auto"/>
    </w:pPr>
    <w:rPr>
      <w:color w:val="DF1010" w:themeColor="accent1" w:themeShade="BF"/>
    </w:r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  <w:insideV w:val="single" w:sz="4" w:space="0" w:color="F7959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7959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959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customStyle="1" w:styleId="6tinkleliolentelspalvinga2parykinimas1">
    <w:name w:val="6 tinklelio lentelė (spalvinga) – 2 paryškinimas1"/>
    <w:basedOn w:val="prastojilentel"/>
    <w:uiPriority w:val="51"/>
    <w:rsid w:val="00615874"/>
    <w:pPr>
      <w:spacing w:after="0" w:line="240" w:lineRule="auto"/>
    </w:pPr>
    <w:rPr>
      <w:color w:val="669748" w:themeColor="accent2" w:themeShade="BF"/>
    </w:r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  <w:insideV w:val="single" w:sz="4" w:space="0" w:color="BAD6A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AD6A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D6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customStyle="1" w:styleId="6tinkleliolentelspalvinga3parykinimas1">
    <w:name w:val="6 tinklelio lentelė (spalvinga) – 3 paryškinimas1"/>
    <w:basedOn w:val="prastojilentel"/>
    <w:uiPriority w:val="51"/>
    <w:rsid w:val="00615874"/>
    <w:pPr>
      <w:spacing w:after="0" w:line="240" w:lineRule="auto"/>
    </w:pPr>
    <w:rPr>
      <w:color w:val="D59811" w:themeColor="accent3" w:themeShade="BF"/>
    </w:r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  <w:insideV w:val="single" w:sz="4" w:space="0" w:color="F6D58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6D58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D5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customStyle="1" w:styleId="6tinkleliolentelspalvinga4parykinimas1">
    <w:name w:val="6 tinklelio lentelė (spalvinga) – 4 paryškinimas1"/>
    <w:basedOn w:val="prastojilentel"/>
    <w:uiPriority w:val="51"/>
    <w:rsid w:val="00615874"/>
    <w:pPr>
      <w:spacing w:after="0" w:line="240" w:lineRule="auto"/>
    </w:pPr>
    <w:rPr>
      <w:color w:val="3E8799" w:themeColor="accent4" w:themeShade="BF"/>
    </w:r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  <w:insideV w:val="single" w:sz="4" w:space="0" w:color="A0CDD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0CDD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CDD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customStyle="1" w:styleId="6tinkleliolentelspalvinga5parykinimas1">
    <w:name w:val="6 tinklelio lentelė (spalvinga) – 5 paryškinimas1"/>
    <w:basedOn w:val="prastojilentel"/>
    <w:uiPriority w:val="51"/>
    <w:rsid w:val="00615874"/>
    <w:pPr>
      <w:spacing w:after="0" w:line="240" w:lineRule="auto"/>
    </w:pPr>
    <w:rPr>
      <w:color w:val="7B4968" w:themeColor="accent5" w:themeShade="BF"/>
    </w:r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  <w:insideV w:val="single" w:sz="4" w:space="0" w:color="C7A1B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7A1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A1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customStyle="1" w:styleId="6tinkleliolentelspalvinga6parykinimas1">
    <w:name w:val="6 tinklelio lentelė (spalvinga) – 6 paryškinimas1"/>
    <w:basedOn w:val="prastojilentel"/>
    <w:uiPriority w:val="51"/>
    <w:rsid w:val="00615874"/>
    <w:pPr>
      <w:spacing w:after="0" w:line="240" w:lineRule="auto"/>
    </w:pPr>
    <w:rPr>
      <w:color w:val="E06B08" w:themeColor="accent6" w:themeShade="BF"/>
    </w:r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  <w:insideV w:val="single" w:sz="4" w:space="0" w:color="FABE8B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E8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E8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customStyle="1" w:styleId="7tinkleliolentelspalvinga1">
    <w:name w:val="7 tinklelio lentelė – spalvinga1"/>
    <w:basedOn w:val="prastojilentel"/>
    <w:uiPriority w:val="52"/>
    <w:rsid w:val="006158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tinkleliolentelspalvinga-1parykinimas1">
    <w:name w:val="7 tinklelio lentelė (spalvinga) - 1 paryškinimas1"/>
    <w:basedOn w:val="prastojilentel"/>
    <w:uiPriority w:val="52"/>
    <w:rsid w:val="00615874"/>
    <w:pPr>
      <w:spacing w:after="0" w:line="240" w:lineRule="auto"/>
    </w:pPr>
    <w:rPr>
      <w:color w:val="DF1010" w:themeColor="accent1" w:themeShade="BF"/>
    </w:r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  <w:insideV w:val="single" w:sz="4" w:space="0" w:color="F7959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  <w:tblStylePr w:type="neCell">
      <w:tblPr/>
      <w:tcPr>
        <w:tcBorders>
          <w:bottom w:val="single" w:sz="4" w:space="0" w:color="F79595" w:themeColor="accent1" w:themeTint="99"/>
        </w:tcBorders>
      </w:tcPr>
    </w:tblStylePr>
    <w:tblStylePr w:type="nwCell">
      <w:tblPr/>
      <w:tcPr>
        <w:tcBorders>
          <w:bottom w:val="single" w:sz="4" w:space="0" w:color="F79595" w:themeColor="accent1" w:themeTint="99"/>
        </w:tcBorders>
      </w:tcPr>
    </w:tblStylePr>
    <w:tblStylePr w:type="seCell">
      <w:tblPr/>
      <w:tcPr>
        <w:tcBorders>
          <w:top w:val="single" w:sz="4" w:space="0" w:color="F79595" w:themeColor="accent1" w:themeTint="99"/>
        </w:tcBorders>
      </w:tcPr>
    </w:tblStylePr>
    <w:tblStylePr w:type="swCell">
      <w:tblPr/>
      <w:tcPr>
        <w:tcBorders>
          <w:top w:val="single" w:sz="4" w:space="0" w:color="F79595" w:themeColor="accent1" w:themeTint="99"/>
        </w:tcBorders>
      </w:tcPr>
    </w:tblStylePr>
  </w:style>
  <w:style w:type="table" w:customStyle="1" w:styleId="7tinkleliolentelspalvinga2parykinimas1">
    <w:name w:val="7 tinklelio lentelė (spalvinga) – 2 paryškinimas1"/>
    <w:basedOn w:val="prastojilentel"/>
    <w:uiPriority w:val="52"/>
    <w:rsid w:val="00615874"/>
    <w:pPr>
      <w:spacing w:after="0" w:line="240" w:lineRule="auto"/>
    </w:pPr>
    <w:rPr>
      <w:color w:val="669748" w:themeColor="accent2" w:themeShade="BF"/>
    </w:r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  <w:insideV w:val="single" w:sz="4" w:space="0" w:color="BAD6A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  <w:tblStylePr w:type="neCell">
      <w:tblPr/>
      <w:tcPr>
        <w:tcBorders>
          <w:bottom w:val="single" w:sz="4" w:space="0" w:color="BAD6A9" w:themeColor="accent2" w:themeTint="99"/>
        </w:tcBorders>
      </w:tcPr>
    </w:tblStylePr>
    <w:tblStylePr w:type="nwCell">
      <w:tblPr/>
      <w:tcPr>
        <w:tcBorders>
          <w:bottom w:val="single" w:sz="4" w:space="0" w:color="BAD6A9" w:themeColor="accent2" w:themeTint="99"/>
        </w:tcBorders>
      </w:tcPr>
    </w:tblStylePr>
    <w:tblStylePr w:type="seCell">
      <w:tblPr/>
      <w:tcPr>
        <w:tcBorders>
          <w:top w:val="single" w:sz="4" w:space="0" w:color="BAD6A9" w:themeColor="accent2" w:themeTint="99"/>
        </w:tcBorders>
      </w:tcPr>
    </w:tblStylePr>
    <w:tblStylePr w:type="swCell">
      <w:tblPr/>
      <w:tcPr>
        <w:tcBorders>
          <w:top w:val="single" w:sz="4" w:space="0" w:color="BAD6A9" w:themeColor="accent2" w:themeTint="99"/>
        </w:tcBorders>
      </w:tcPr>
    </w:tblStylePr>
  </w:style>
  <w:style w:type="table" w:customStyle="1" w:styleId="7tinkleliolentelspalvinga3parykinimas1">
    <w:name w:val="7 tinklelio lentelė (spalvinga) – 3 paryškinimas1"/>
    <w:basedOn w:val="prastojilentel"/>
    <w:uiPriority w:val="52"/>
    <w:rsid w:val="00615874"/>
    <w:pPr>
      <w:spacing w:after="0" w:line="240" w:lineRule="auto"/>
    </w:pPr>
    <w:rPr>
      <w:color w:val="D59811" w:themeColor="accent3" w:themeShade="BF"/>
    </w:r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  <w:insideV w:val="single" w:sz="4" w:space="0" w:color="F6D58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  <w:tblStylePr w:type="neCell">
      <w:tblPr/>
      <w:tcPr>
        <w:tcBorders>
          <w:bottom w:val="single" w:sz="4" w:space="0" w:color="F6D58E" w:themeColor="accent3" w:themeTint="99"/>
        </w:tcBorders>
      </w:tcPr>
    </w:tblStylePr>
    <w:tblStylePr w:type="nwCell">
      <w:tblPr/>
      <w:tcPr>
        <w:tcBorders>
          <w:bottom w:val="single" w:sz="4" w:space="0" w:color="F6D58E" w:themeColor="accent3" w:themeTint="99"/>
        </w:tcBorders>
      </w:tcPr>
    </w:tblStylePr>
    <w:tblStylePr w:type="seCell">
      <w:tblPr/>
      <w:tcPr>
        <w:tcBorders>
          <w:top w:val="single" w:sz="4" w:space="0" w:color="F6D58E" w:themeColor="accent3" w:themeTint="99"/>
        </w:tcBorders>
      </w:tcPr>
    </w:tblStylePr>
    <w:tblStylePr w:type="swCell">
      <w:tblPr/>
      <w:tcPr>
        <w:tcBorders>
          <w:top w:val="single" w:sz="4" w:space="0" w:color="F6D58E" w:themeColor="accent3" w:themeTint="99"/>
        </w:tcBorders>
      </w:tcPr>
    </w:tblStylePr>
  </w:style>
  <w:style w:type="table" w:customStyle="1" w:styleId="7tinkleliolentelspalvinga4parykinimas1">
    <w:name w:val="7 tinklelio lentelė (spalvinga) – 4 paryškinimas1"/>
    <w:basedOn w:val="prastojilentel"/>
    <w:uiPriority w:val="52"/>
    <w:rsid w:val="00615874"/>
    <w:pPr>
      <w:spacing w:after="0" w:line="240" w:lineRule="auto"/>
    </w:pPr>
    <w:rPr>
      <w:color w:val="3E8799" w:themeColor="accent4" w:themeShade="BF"/>
    </w:r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  <w:insideV w:val="single" w:sz="4" w:space="0" w:color="A0CDD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  <w:tblStylePr w:type="neCell">
      <w:tblPr/>
      <w:tcPr>
        <w:tcBorders>
          <w:bottom w:val="single" w:sz="4" w:space="0" w:color="A0CDD8" w:themeColor="accent4" w:themeTint="99"/>
        </w:tcBorders>
      </w:tcPr>
    </w:tblStylePr>
    <w:tblStylePr w:type="nwCell">
      <w:tblPr/>
      <w:tcPr>
        <w:tcBorders>
          <w:bottom w:val="single" w:sz="4" w:space="0" w:color="A0CDD8" w:themeColor="accent4" w:themeTint="99"/>
        </w:tcBorders>
      </w:tcPr>
    </w:tblStylePr>
    <w:tblStylePr w:type="seCell">
      <w:tblPr/>
      <w:tcPr>
        <w:tcBorders>
          <w:top w:val="single" w:sz="4" w:space="0" w:color="A0CDD8" w:themeColor="accent4" w:themeTint="99"/>
        </w:tcBorders>
      </w:tcPr>
    </w:tblStylePr>
    <w:tblStylePr w:type="swCell">
      <w:tblPr/>
      <w:tcPr>
        <w:tcBorders>
          <w:top w:val="single" w:sz="4" w:space="0" w:color="A0CDD8" w:themeColor="accent4" w:themeTint="99"/>
        </w:tcBorders>
      </w:tcPr>
    </w:tblStylePr>
  </w:style>
  <w:style w:type="table" w:customStyle="1" w:styleId="7tinkleliolentelspalvinga5parykinimas1">
    <w:name w:val="7 tinklelio lentelė (spalvinga) – 5 paryškinimas1"/>
    <w:basedOn w:val="prastojilentel"/>
    <w:uiPriority w:val="52"/>
    <w:rsid w:val="00615874"/>
    <w:pPr>
      <w:spacing w:after="0" w:line="240" w:lineRule="auto"/>
    </w:pPr>
    <w:rPr>
      <w:color w:val="7B4968" w:themeColor="accent5" w:themeShade="BF"/>
    </w:r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  <w:insideV w:val="single" w:sz="4" w:space="0" w:color="C7A1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  <w:tblStylePr w:type="neCell">
      <w:tblPr/>
      <w:tcPr>
        <w:tcBorders>
          <w:bottom w:val="single" w:sz="4" w:space="0" w:color="C7A1B9" w:themeColor="accent5" w:themeTint="99"/>
        </w:tcBorders>
      </w:tcPr>
    </w:tblStylePr>
    <w:tblStylePr w:type="nwCell">
      <w:tblPr/>
      <w:tcPr>
        <w:tcBorders>
          <w:bottom w:val="single" w:sz="4" w:space="0" w:color="C7A1B9" w:themeColor="accent5" w:themeTint="99"/>
        </w:tcBorders>
      </w:tcPr>
    </w:tblStylePr>
    <w:tblStylePr w:type="seCell">
      <w:tblPr/>
      <w:tcPr>
        <w:tcBorders>
          <w:top w:val="single" w:sz="4" w:space="0" w:color="C7A1B9" w:themeColor="accent5" w:themeTint="99"/>
        </w:tcBorders>
      </w:tcPr>
    </w:tblStylePr>
    <w:tblStylePr w:type="swCell">
      <w:tblPr/>
      <w:tcPr>
        <w:tcBorders>
          <w:top w:val="single" w:sz="4" w:space="0" w:color="C7A1B9" w:themeColor="accent5" w:themeTint="99"/>
        </w:tcBorders>
      </w:tcPr>
    </w:tblStylePr>
  </w:style>
  <w:style w:type="table" w:customStyle="1" w:styleId="7tinkleliolentelspalvinga6parykinimas1">
    <w:name w:val="7 tinklelio lentelė (spalvinga) – 6 paryškinimas1"/>
    <w:basedOn w:val="prastojilentel"/>
    <w:uiPriority w:val="52"/>
    <w:rsid w:val="00615874"/>
    <w:pPr>
      <w:spacing w:after="0" w:line="240" w:lineRule="auto"/>
    </w:pPr>
    <w:rPr>
      <w:color w:val="E06B08" w:themeColor="accent6" w:themeShade="BF"/>
    </w:r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  <w:insideV w:val="single" w:sz="4" w:space="0" w:color="FABE8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  <w:tblStylePr w:type="neCell">
      <w:tblPr/>
      <w:tcPr>
        <w:tcBorders>
          <w:bottom w:val="single" w:sz="4" w:space="0" w:color="FABE8B" w:themeColor="accent6" w:themeTint="99"/>
        </w:tcBorders>
      </w:tcPr>
    </w:tblStylePr>
    <w:tblStylePr w:type="nwCell">
      <w:tblPr/>
      <w:tcPr>
        <w:tcBorders>
          <w:bottom w:val="single" w:sz="4" w:space="0" w:color="FABE8B" w:themeColor="accent6" w:themeTint="99"/>
        </w:tcBorders>
      </w:tcPr>
    </w:tblStylePr>
    <w:tblStylePr w:type="seCell">
      <w:tblPr/>
      <w:tcPr>
        <w:tcBorders>
          <w:top w:val="single" w:sz="4" w:space="0" w:color="FABE8B" w:themeColor="accent6" w:themeTint="99"/>
        </w:tcBorders>
      </w:tcPr>
    </w:tblStylePr>
    <w:tblStylePr w:type="swCell">
      <w:tblPr/>
      <w:tcPr>
        <w:tcBorders>
          <w:top w:val="single" w:sz="4" w:space="0" w:color="FABE8B" w:themeColor="accent6" w:themeTint="99"/>
        </w:tcBorders>
      </w:tcPr>
    </w:tblStylePr>
  </w:style>
  <w:style w:type="table" w:styleId="Lenteliniatinklis1">
    <w:name w:val="Table Web 1"/>
    <w:basedOn w:val="prastojilentel"/>
    <w:uiPriority w:val="99"/>
    <w:semiHidden/>
    <w:unhideWhenUsed/>
    <w:rsid w:val="00615874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rsid w:val="00615874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rsid w:val="00615874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uslapioinaosnuoroda">
    <w:name w:val="footnote reference"/>
    <w:basedOn w:val="Numatytasispastraiposriftas"/>
    <w:uiPriority w:val="99"/>
    <w:semiHidden/>
    <w:unhideWhenUsed/>
    <w:rsid w:val="00615874"/>
    <w:rPr>
      <w:rFonts w:ascii="Garamond" w:hAnsi="Garamond"/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615874"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615874"/>
    <w:rPr>
      <w:rFonts w:ascii="Garamond" w:hAnsi="Garamond"/>
    </w:rPr>
  </w:style>
  <w:style w:type="character" w:styleId="Eilutsnumeris">
    <w:name w:val="line number"/>
    <w:basedOn w:val="Numatytasispastraiposriftas"/>
    <w:uiPriority w:val="99"/>
    <w:semiHidden/>
    <w:unhideWhenUsed/>
    <w:rsid w:val="00615874"/>
    <w:rPr>
      <w:rFonts w:ascii="Garamond" w:hAnsi="Garamond"/>
    </w:rPr>
  </w:style>
  <w:style w:type="table" w:styleId="LentelTrimaiaiefektai1">
    <w:name w:val="Table 3D effects 1"/>
    <w:basedOn w:val="prastojilentel"/>
    <w:uiPriority w:val="99"/>
    <w:semiHidden/>
    <w:unhideWhenUsed/>
    <w:rsid w:val="00615874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rsid w:val="00615874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rsid w:val="00615874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rsid w:val="00615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erirtashipersaitas">
    <w:name w:val="FollowedHyperlink"/>
    <w:basedOn w:val="Numatytasispastraiposriftas"/>
    <w:uiPriority w:val="99"/>
    <w:semiHidden/>
    <w:unhideWhenUsed/>
    <w:rsid w:val="00615874"/>
    <w:rPr>
      <w:rFonts w:ascii="Garamond" w:hAnsi="Garamond"/>
      <w:color w:val="A3648B" w:themeColor="followedHyperlink"/>
      <w:u w:val="single"/>
    </w:rPr>
  </w:style>
  <w:style w:type="character" w:styleId="Puslapionumeris">
    <w:name w:val="page number"/>
    <w:basedOn w:val="Numatytasispastraiposriftas"/>
    <w:uiPriority w:val="99"/>
    <w:semiHidden/>
    <w:unhideWhenUsed/>
    <w:rsid w:val="00615874"/>
    <w:rPr>
      <w:rFonts w:ascii="Garamond" w:hAnsi="Garamond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615874"/>
    <w:pPr>
      <w:spacing w:after="200" w:line="240" w:lineRule="auto"/>
    </w:pPr>
    <w:rPr>
      <w:i/>
      <w:iCs/>
      <w:sz w:val="18"/>
      <w:szCs w:val="18"/>
    </w:rPr>
  </w:style>
  <w:style w:type="paragraph" w:customStyle="1" w:styleId="FooterAlt">
    <w:name w:val="Footer Alt."/>
    <w:basedOn w:val="prastasis"/>
    <w:uiPriority w:val="99"/>
    <w:unhideWhenUsed/>
    <w:qFormat/>
    <w:rsid w:val="00CE3076"/>
    <w:pPr>
      <w:spacing w:after="0" w:line="240" w:lineRule="auto"/>
    </w:pPr>
    <w:rPr>
      <w:rFonts w:asciiTheme="minorHAnsi" w:hAnsiTheme="minorHAnsi"/>
      <w:i/>
      <w:iCs/>
      <w:sz w:val="18"/>
      <w:szCs w:val="18"/>
      <w:lang w:eastAsia="zh-CN"/>
    </w:rPr>
  </w:style>
  <w:style w:type="paragraph" w:customStyle="1" w:styleId="TableParagraph">
    <w:name w:val="Table Paragraph"/>
    <w:basedOn w:val="prastasis"/>
    <w:uiPriority w:val="1"/>
    <w:qFormat/>
    <w:rsid w:val="002B4E05"/>
    <w:pPr>
      <w:widowControl w:val="0"/>
      <w:autoSpaceDE w:val="0"/>
      <w:autoSpaceDN w:val="0"/>
      <w:spacing w:before="113" w:after="0" w:line="240" w:lineRule="auto"/>
      <w:ind w:left="110"/>
    </w:pPr>
    <w:rPr>
      <w:rFonts w:ascii="Times New Roman" w:eastAsia="Times New Roman" w:hAnsi="Times New Roman" w:cs="Times New Roman"/>
      <w:color w:val="auto"/>
      <w:sz w:val="22"/>
      <w:szCs w:val="22"/>
      <w:lang w:val="lv-LV" w:eastAsia="lv-LV" w:bidi="lv-LV"/>
    </w:rPr>
  </w:style>
  <w:style w:type="paragraph" w:customStyle="1" w:styleId="msonormal0">
    <w:name w:val="msonormal"/>
    <w:basedOn w:val="prastasis"/>
    <w:rsid w:val="0035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paragraph" w:customStyle="1" w:styleId="font1">
    <w:name w:val="font1"/>
    <w:basedOn w:val="prastasis"/>
    <w:rsid w:val="00353AC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n-US" w:eastAsia="en-US"/>
    </w:rPr>
  </w:style>
  <w:style w:type="paragraph" w:customStyle="1" w:styleId="font5">
    <w:name w:val="font5"/>
    <w:basedOn w:val="prastasis"/>
    <w:rsid w:val="00353AC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u w:val="single"/>
      <w:lang w:val="en-US" w:eastAsia="en-US"/>
    </w:rPr>
  </w:style>
  <w:style w:type="paragraph" w:customStyle="1" w:styleId="xl63">
    <w:name w:val="xl63"/>
    <w:basedOn w:val="prastasis"/>
    <w:rsid w:val="00353AC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64">
    <w:name w:val="xl64"/>
    <w:basedOn w:val="prastasis"/>
    <w:rsid w:val="00353AC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65">
    <w:name w:val="xl65"/>
    <w:basedOn w:val="prastasis"/>
    <w:rsid w:val="00353AC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66">
    <w:name w:val="xl66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67">
    <w:name w:val="xl67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68">
    <w:name w:val="xl68"/>
    <w:basedOn w:val="prastasis"/>
    <w:rsid w:val="00353AC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69">
    <w:name w:val="xl69"/>
    <w:basedOn w:val="prastasis"/>
    <w:rsid w:val="00353A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70">
    <w:name w:val="xl70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71">
    <w:name w:val="xl71"/>
    <w:basedOn w:val="prastasis"/>
    <w:rsid w:val="00353AC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72">
    <w:name w:val="xl72"/>
    <w:basedOn w:val="prastasis"/>
    <w:rsid w:val="00353AC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73">
    <w:name w:val="xl73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74">
    <w:name w:val="xl74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75">
    <w:name w:val="xl75"/>
    <w:basedOn w:val="prastasis"/>
    <w:rsid w:val="00353A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76">
    <w:name w:val="xl76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77">
    <w:name w:val="xl77"/>
    <w:basedOn w:val="prastasis"/>
    <w:rsid w:val="00353AC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78">
    <w:name w:val="xl78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79">
    <w:name w:val="xl79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80">
    <w:name w:val="xl80"/>
    <w:basedOn w:val="prastasis"/>
    <w:rsid w:val="00353AC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81">
    <w:name w:val="xl81"/>
    <w:basedOn w:val="prastasis"/>
    <w:rsid w:val="00353A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82">
    <w:name w:val="xl82"/>
    <w:basedOn w:val="prastasis"/>
    <w:rsid w:val="00353AC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83">
    <w:name w:val="xl83"/>
    <w:basedOn w:val="prastasis"/>
    <w:rsid w:val="00353A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84">
    <w:name w:val="xl84"/>
    <w:basedOn w:val="prastasis"/>
    <w:rsid w:val="00353A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85">
    <w:name w:val="xl85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86">
    <w:name w:val="xl86"/>
    <w:basedOn w:val="prastasis"/>
    <w:rsid w:val="00353A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87">
    <w:name w:val="xl87"/>
    <w:basedOn w:val="prastasis"/>
    <w:rsid w:val="00353A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88">
    <w:name w:val="xl88"/>
    <w:basedOn w:val="prastasis"/>
    <w:rsid w:val="00353A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89">
    <w:name w:val="xl89"/>
    <w:basedOn w:val="prastasis"/>
    <w:rsid w:val="00353A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90">
    <w:name w:val="xl90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91">
    <w:name w:val="xl91"/>
    <w:basedOn w:val="prastasis"/>
    <w:rsid w:val="00353A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92">
    <w:name w:val="xl92"/>
    <w:basedOn w:val="prastasis"/>
    <w:rsid w:val="00353A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93">
    <w:name w:val="xl93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94">
    <w:name w:val="xl94"/>
    <w:basedOn w:val="prastasis"/>
    <w:rsid w:val="00353AC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95">
    <w:name w:val="xl95"/>
    <w:basedOn w:val="prastasis"/>
    <w:rsid w:val="00353AC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96">
    <w:name w:val="xl96"/>
    <w:basedOn w:val="prastasis"/>
    <w:rsid w:val="00353AC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auto"/>
      <w:sz w:val="24"/>
      <w:szCs w:val="24"/>
      <w:lang w:val="en-US" w:eastAsia="en-US"/>
    </w:rPr>
  </w:style>
  <w:style w:type="paragraph" w:customStyle="1" w:styleId="xl97">
    <w:name w:val="xl97"/>
    <w:basedOn w:val="prastasis"/>
    <w:rsid w:val="00353AC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98">
    <w:name w:val="xl98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99">
    <w:name w:val="xl99"/>
    <w:basedOn w:val="prastasis"/>
    <w:rsid w:val="00353A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100">
    <w:name w:val="xl100"/>
    <w:basedOn w:val="prastasis"/>
    <w:rsid w:val="00353A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paragraph" w:customStyle="1" w:styleId="xl101">
    <w:name w:val="xl101"/>
    <w:basedOn w:val="prastasis"/>
    <w:rsid w:val="00353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auto"/>
      <w:sz w:val="24"/>
      <w:szCs w:val="24"/>
      <w:u w:val="single"/>
      <w:lang w:val="en-US" w:eastAsia="en-US"/>
    </w:rPr>
  </w:style>
  <w:style w:type="paragraph" w:customStyle="1" w:styleId="xl102">
    <w:name w:val="xl102"/>
    <w:basedOn w:val="prastasis"/>
    <w:rsid w:val="00353AC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  <w:style w:type="character" w:customStyle="1" w:styleId="a-size-base-plus">
    <w:name w:val="a-size-base-plus"/>
    <w:basedOn w:val="Numatytasispastraiposriftas"/>
    <w:rsid w:val="00BC6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nkPad\AppData\Roaming\Microsoft\&#352;ablonai\Verslo%20planas.dotx" TargetMode="External"/></Relationship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56ADB-39A6-409E-9C65-BC70BB0315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489FF-FFE7-44BE-B462-7E727C8F9EFE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CF868938-E604-4EA9-ABAA-EB6F72565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6D76CC-AB1E-433E-850F-CF160B42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Verslo planas</Template>
  <TotalTime>0</TotalTime>
  <Pages>32</Pages>
  <Words>7197</Words>
  <Characters>41024</Characters>
  <Application>Microsoft Office Word</Application>
  <DocSecurity>0</DocSecurity>
  <Lines>341</Lines>
  <Paragraphs>96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Professional mastery competition organization and assesment methodology</vt:lpstr>
      <vt:lpstr>Professional mastery competition organization and assesment methodology</vt:lpstr>
    </vt:vector>
  </TitlesOfParts>
  <LinksUpToDate>false</LinksUpToDate>
  <CharactersWithSpaces>48125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mastery competition organization and assesment methodology</dc:title>
  <dc:creator/>
  <cp:lastModifiedBy/>
  <cp:revision>1</cp:revision>
  <dcterms:created xsi:type="dcterms:W3CDTF">2020-11-03T11:05:00Z</dcterms:created>
  <dcterms:modified xsi:type="dcterms:W3CDTF">2021-07-12T08:44:00Z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