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Dėl vykimo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E31B1A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74"/>
        <w:gridCol w:w="6780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Kursas, specialybė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84"/>
        <w:gridCol w:w="6770"/>
      </w:tblGrid>
      <w:tr w:rsidR="007935DD" w:rsidRPr="00E31B1A" w:rsidTr="003838AA">
        <w:trPr>
          <w:trHeight w:val="1344"/>
        </w:trPr>
        <w:tc>
          <w:tcPr>
            <w:tcW w:w="156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Nurodykite projekto, pagal kurį pageidaujate išvykti į mobilumą, pavadinimą ir </w:t>
            </w:r>
            <w:r w:rsidRPr="00CB77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šalį</w:t>
            </w:r>
          </w:p>
        </w:tc>
        <w:tc>
          <w:tcPr>
            <w:tcW w:w="343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E61" w:rsidRPr="00DC6E61" w:rsidRDefault="00DC6E61" w:rsidP="00DC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61">
              <w:rPr>
                <w:rFonts w:ascii="Times New Roman" w:hAnsi="Times New Roman" w:cs="Times New Roman"/>
                <w:sz w:val="24"/>
                <w:szCs w:val="24"/>
              </w:rPr>
              <w:t>„Profesionalai ugdomi praktikoje“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Nr. </w:t>
            </w:r>
            <w:bookmarkStart w:id="0" w:name="_GoBack"/>
            <w:bookmarkEnd w:id="0"/>
            <w:r w:rsidRPr="00DC6E61">
              <w:rPr>
                <w:rFonts w:ascii="Times New Roman" w:hAnsi="Times New Roman" w:cs="Times New Roman"/>
                <w:sz w:val="24"/>
                <w:szCs w:val="24"/>
              </w:rPr>
              <w:t>2021-1-LT01-KA122-VET-000017354</w:t>
            </w:r>
          </w:p>
          <w:p w:rsidR="007935DD" w:rsidRPr="00E31B1A" w:rsidRDefault="007935DD" w:rsidP="00DC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51"/>
        <w:gridCol w:w="2584"/>
        <w:gridCol w:w="2911"/>
        <w:gridCol w:w="2408"/>
      </w:tblGrid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7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22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3838AA">
        <w:tc>
          <w:tcPr>
            <w:tcW w:w="99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CB77ED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  <w:lang w:val="lt-LT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247B86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322"/>
        <w:gridCol w:w="5532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DD"/>
    <w:rsid w:val="00015661"/>
    <w:rsid w:val="00247B86"/>
    <w:rsid w:val="00265FF4"/>
    <w:rsid w:val="002A3FB5"/>
    <w:rsid w:val="003838AA"/>
    <w:rsid w:val="00482907"/>
    <w:rsid w:val="004857C1"/>
    <w:rsid w:val="004E4C93"/>
    <w:rsid w:val="007526DD"/>
    <w:rsid w:val="007935DD"/>
    <w:rsid w:val="009342A5"/>
    <w:rsid w:val="009F0B81"/>
    <w:rsid w:val="009F39B9"/>
    <w:rsid w:val="00B0451D"/>
    <w:rsid w:val="00CB77ED"/>
    <w:rsid w:val="00DC6E61"/>
    <w:rsid w:val="00E31B1A"/>
    <w:rsid w:val="00E4774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D561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Vystymo skyrius</cp:lastModifiedBy>
  <cp:revision>6</cp:revision>
  <cp:lastPrinted>2018-04-03T10:15:00Z</cp:lastPrinted>
  <dcterms:created xsi:type="dcterms:W3CDTF">2018-06-26T09:52:00Z</dcterms:created>
  <dcterms:modified xsi:type="dcterms:W3CDTF">2023-01-12T13:28:00Z</dcterms:modified>
</cp:coreProperties>
</file>